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F73" w:rsidRPr="00A30379" w:rsidRDefault="00681F73">
      <w:pPr>
        <w:pBdr>
          <w:bottom w:val="single" w:sz="12" w:space="1" w:color="auto"/>
        </w:pBdr>
        <w:rPr>
          <w:b/>
          <w:color w:val="000000" w:themeColor="text1"/>
          <w:sz w:val="36"/>
          <w:szCs w:val="36"/>
        </w:rPr>
      </w:pPr>
      <w:r w:rsidRPr="00A30379">
        <w:rPr>
          <w:b/>
          <w:color w:val="000000" w:themeColor="text1"/>
          <w:sz w:val="36"/>
          <w:szCs w:val="36"/>
        </w:rPr>
        <w:t>Presseinformation</w:t>
      </w:r>
    </w:p>
    <w:p w:rsidR="00681F73" w:rsidRPr="00A30379" w:rsidRDefault="00681F73">
      <w:pPr>
        <w:pBdr>
          <w:bottom w:val="single" w:sz="12" w:space="1" w:color="auto"/>
        </w:pBdr>
        <w:rPr>
          <w:b/>
          <w:color w:val="000000" w:themeColor="text1"/>
        </w:rPr>
      </w:pPr>
      <w:r w:rsidRPr="00A30379">
        <w:rPr>
          <w:b/>
          <w:color w:val="000000" w:themeColor="text1"/>
        </w:rPr>
        <w:t>Jobs for Future – Messe für Arbeitsplätze, Aus- und Weiterbildung</w:t>
      </w:r>
      <w:r w:rsidR="00EA16BE" w:rsidRPr="00A30379">
        <w:rPr>
          <w:b/>
          <w:color w:val="000000" w:themeColor="text1"/>
        </w:rPr>
        <w:t>, Studium</w:t>
      </w:r>
    </w:p>
    <w:p w:rsidR="00681F73" w:rsidRPr="00A30379" w:rsidRDefault="00681F73">
      <w:pPr>
        <w:pBdr>
          <w:bottom w:val="single" w:sz="12" w:space="1" w:color="auto"/>
        </w:pBdr>
        <w:rPr>
          <w:b/>
          <w:color w:val="000000" w:themeColor="text1"/>
        </w:rPr>
      </w:pPr>
      <w:r w:rsidRPr="00A30379">
        <w:rPr>
          <w:b/>
          <w:color w:val="000000" w:themeColor="text1"/>
        </w:rPr>
        <w:t>Messegelände Villingen-Schwenningen</w:t>
      </w:r>
    </w:p>
    <w:p w:rsidR="00681F73" w:rsidRPr="00A30379" w:rsidRDefault="00681F73">
      <w:pPr>
        <w:pBdr>
          <w:bottom w:val="single" w:sz="12" w:space="1" w:color="auto"/>
        </w:pBdr>
        <w:outlineLvl w:val="0"/>
        <w:rPr>
          <w:b/>
          <w:color w:val="000000" w:themeColor="text1"/>
        </w:rPr>
      </w:pPr>
      <w:r w:rsidRPr="00A30379">
        <w:rPr>
          <w:b/>
          <w:color w:val="000000" w:themeColor="text1"/>
        </w:rPr>
        <w:t>Tel. 07720 9742-0, Fax 07720 9742-28,</w:t>
      </w:r>
    </w:p>
    <w:p w:rsidR="00681F73" w:rsidRPr="00A30379" w:rsidRDefault="00044DB2">
      <w:pPr>
        <w:pBdr>
          <w:bottom w:val="single" w:sz="12" w:space="1" w:color="auto"/>
        </w:pBdr>
        <w:rPr>
          <w:b/>
          <w:color w:val="000000" w:themeColor="text1"/>
        </w:rPr>
      </w:pPr>
      <w:r w:rsidRPr="00A30379">
        <w:rPr>
          <w:b/>
          <w:color w:val="000000" w:themeColor="text1"/>
        </w:rPr>
        <w:t>presse@jobsforfuture-vs.de</w:t>
      </w:r>
      <w:r w:rsidR="00681F73" w:rsidRPr="00A30379">
        <w:rPr>
          <w:b/>
          <w:color w:val="000000" w:themeColor="text1"/>
        </w:rPr>
        <w:t>, www.jobsforfuture-vs.de</w:t>
      </w:r>
    </w:p>
    <w:p w:rsidR="009B25C9" w:rsidRPr="00A30379" w:rsidRDefault="009B25C9">
      <w:pPr>
        <w:rPr>
          <w:color w:val="000000" w:themeColor="text1"/>
        </w:rPr>
      </w:pPr>
    </w:p>
    <w:p w:rsidR="00C42BFF" w:rsidRPr="00A30379" w:rsidRDefault="00C42BFF">
      <w:pPr>
        <w:rPr>
          <w:color w:val="000000" w:themeColor="text1"/>
        </w:rPr>
      </w:pPr>
    </w:p>
    <w:p w:rsidR="00681F73" w:rsidRPr="00612E21" w:rsidRDefault="00681F73">
      <w:pPr>
        <w:jc w:val="right"/>
        <w:rPr>
          <w:color w:val="000000" w:themeColor="text1"/>
        </w:rPr>
      </w:pPr>
      <w:r w:rsidRPr="00612E21">
        <w:rPr>
          <w:color w:val="000000" w:themeColor="text1"/>
        </w:rPr>
        <w:t xml:space="preserve">Pressemitteilung </w:t>
      </w:r>
      <w:r w:rsidR="00117B0A" w:rsidRPr="00612E21">
        <w:rPr>
          <w:color w:val="000000" w:themeColor="text1"/>
        </w:rPr>
        <w:t xml:space="preserve">/ </w:t>
      </w:r>
      <w:r w:rsidR="00B75B7B" w:rsidRPr="00612E21">
        <w:rPr>
          <w:color w:val="000000" w:themeColor="text1"/>
        </w:rPr>
        <w:t>2</w:t>
      </w:r>
      <w:r w:rsidR="00527C28">
        <w:rPr>
          <w:color w:val="000000" w:themeColor="text1"/>
        </w:rPr>
        <w:t>2</w:t>
      </w:r>
      <w:r w:rsidR="0066588A" w:rsidRPr="00612E21">
        <w:rPr>
          <w:color w:val="000000" w:themeColor="text1"/>
        </w:rPr>
        <w:t>.</w:t>
      </w:r>
      <w:r w:rsidR="00044DB2" w:rsidRPr="00612E21">
        <w:rPr>
          <w:color w:val="000000" w:themeColor="text1"/>
        </w:rPr>
        <w:t>0</w:t>
      </w:r>
      <w:r w:rsidR="00FA796B" w:rsidRPr="00612E21">
        <w:rPr>
          <w:color w:val="000000" w:themeColor="text1"/>
        </w:rPr>
        <w:t>9</w:t>
      </w:r>
      <w:r w:rsidR="00117B0A" w:rsidRPr="00612E21">
        <w:rPr>
          <w:color w:val="000000" w:themeColor="text1"/>
        </w:rPr>
        <w:t>.20</w:t>
      </w:r>
      <w:r w:rsidR="00AE4420" w:rsidRPr="00612E21">
        <w:rPr>
          <w:color w:val="000000" w:themeColor="text1"/>
        </w:rPr>
        <w:t>22</w:t>
      </w:r>
    </w:p>
    <w:p w:rsidR="00681F73" w:rsidRPr="00612E21" w:rsidRDefault="00681F73">
      <w:pPr>
        <w:rPr>
          <w:color w:val="000000" w:themeColor="text1"/>
        </w:rPr>
      </w:pPr>
    </w:p>
    <w:p w:rsidR="0066588A" w:rsidRPr="001400EE" w:rsidRDefault="00322B79" w:rsidP="0066588A">
      <w:pPr>
        <w:ind w:right="-58"/>
        <w:rPr>
          <w:b/>
          <w:color w:val="000000" w:themeColor="text1"/>
          <w:sz w:val="48"/>
          <w:szCs w:val="40"/>
        </w:rPr>
      </w:pPr>
      <w:r w:rsidRPr="001400EE">
        <w:rPr>
          <w:b/>
          <w:color w:val="000000" w:themeColor="text1"/>
          <w:sz w:val="48"/>
          <w:szCs w:val="40"/>
        </w:rPr>
        <w:t>Messe</w:t>
      </w:r>
      <w:r w:rsidRPr="001400EE">
        <w:rPr>
          <w:b/>
          <w:color w:val="000000" w:themeColor="text1"/>
          <w:sz w:val="40"/>
          <w:szCs w:val="40"/>
        </w:rPr>
        <w:t xml:space="preserve"> </w:t>
      </w:r>
      <w:r w:rsidR="00527C28" w:rsidRPr="001400EE">
        <w:rPr>
          <w:b/>
          <w:color w:val="000000" w:themeColor="text1"/>
          <w:sz w:val="48"/>
          <w:szCs w:val="40"/>
        </w:rPr>
        <w:t>Jobs for Future eröffnet!</w:t>
      </w:r>
    </w:p>
    <w:p w:rsidR="009B1B3B" w:rsidRPr="001400EE" w:rsidRDefault="009B1B3B">
      <w:pPr>
        <w:rPr>
          <w:b/>
          <w:color w:val="000000" w:themeColor="text1"/>
          <w:sz w:val="28"/>
          <w:szCs w:val="28"/>
        </w:rPr>
      </w:pPr>
    </w:p>
    <w:p w:rsidR="007E44B1" w:rsidRDefault="007E44B1" w:rsidP="0046653D">
      <w:pPr>
        <w:ind w:right="-58"/>
        <w:rPr>
          <w:color w:val="000000" w:themeColor="text1"/>
        </w:rPr>
      </w:pPr>
      <w:r>
        <w:rPr>
          <w:color w:val="000000" w:themeColor="text1"/>
        </w:rPr>
        <w:t>Noch bis Samstag attraktive Job- und Ausbildungsangebote auf dem Messegelände Villingen-Schwenningen – Mitmach-Aktionen und kostenlose Vorträge – Eintritt und Parken frei</w:t>
      </w:r>
    </w:p>
    <w:p w:rsidR="009B1B3B" w:rsidRPr="00A30379" w:rsidRDefault="009B1B3B" w:rsidP="00DA4B49">
      <w:pPr>
        <w:rPr>
          <w:color w:val="000000" w:themeColor="text1"/>
        </w:rPr>
      </w:pPr>
    </w:p>
    <w:p w:rsidR="00527C28" w:rsidRDefault="008168BD" w:rsidP="00FA796B">
      <w:pPr>
        <w:ind w:right="-58"/>
        <w:rPr>
          <w:color w:val="000000" w:themeColor="text1"/>
        </w:rPr>
      </w:pPr>
      <w:r w:rsidRPr="00A30379">
        <w:rPr>
          <w:b/>
          <w:color w:val="000000" w:themeColor="text1"/>
        </w:rPr>
        <w:t>Villingen-Schwenningen</w:t>
      </w:r>
      <w:r w:rsidRPr="00A30379">
        <w:rPr>
          <w:color w:val="000000" w:themeColor="text1"/>
        </w:rPr>
        <w:t xml:space="preserve"> </w:t>
      </w:r>
      <w:r w:rsidR="00117B0A" w:rsidRPr="00A30379">
        <w:rPr>
          <w:color w:val="000000" w:themeColor="text1"/>
        </w:rPr>
        <w:t>–</w:t>
      </w:r>
      <w:r w:rsidR="0066588A" w:rsidRPr="00A30379">
        <w:rPr>
          <w:color w:val="000000" w:themeColor="text1"/>
        </w:rPr>
        <w:t xml:space="preserve"> </w:t>
      </w:r>
      <w:r w:rsidR="00B60FF3">
        <w:rPr>
          <w:color w:val="000000" w:themeColor="text1"/>
        </w:rPr>
        <w:t>Großer Andrang bei st</w:t>
      </w:r>
      <w:r w:rsidR="001171EC">
        <w:rPr>
          <w:color w:val="000000" w:themeColor="text1"/>
        </w:rPr>
        <w:t>r</w:t>
      </w:r>
      <w:r w:rsidR="00B60FF3">
        <w:rPr>
          <w:color w:val="000000" w:themeColor="text1"/>
        </w:rPr>
        <w:t>ahlendem Sonnenschein: Schon um 9 Uhr morgens st</w:t>
      </w:r>
      <w:r w:rsidR="009D0F53">
        <w:rPr>
          <w:color w:val="000000" w:themeColor="text1"/>
        </w:rPr>
        <w:t>r</w:t>
      </w:r>
      <w:r w:rsidR="00B60FF3">
        <w:rPr>
          <w:color w:val="000000" w:themeColor="text1"/>
        </w:rPr>
        <w:t>ömten Scharen von Besucherinnen und Besuchern auf das Messegelände, um sich an den Ständen der rund 250 Aussteller über aktuelle Stellenangebote, Ausbildungsplätze, Studiengänge und Weiterbildungsmöglichkeiten zu informieren. „Wir wissen alle, der Fachkräftemangel ist in der Region längst angekommen“, so Schirmherrin und IHK-Präsidentin Birgit Hakenjos in ihrer Rede bei der offiziellen Messe-</w:t>
      </w:r>
      <w:r w:rsidR="001400EE">
        <w:rPr>
          <w:color w:val="000000" w:themeColor="text1"/>
        </w:rPr>
        <w:t>Eröffnung. „Die Unternehmen</w:t>
      </w:r>
      <w:r w:rsidR="00B60FF3">
        <w:rPr>
          <w:color w:val="000000" w:themeColor="text1"/>
        </w:rPr>
        <w:t xml:space="preserve"> auf der Jobs for Future zeigen, dass si</w:t>
      </w:r>
      <w:r w:rsidR="00B6324E">
        <w:rPr>
          <w:color w:val="000000" w:themeColor="text1"/>
        </w:rPr>
        <w:t xml:space="preserve">e bereit sind, die </w:t>
      </w:r>
      <w:r w:rsidR="00B60FF3">
        <w:rPr>
          <w:color w:val="000000" w:themeColor="text1"/>
        </w:rPr>
        <w:t>Herausforderung</w:t>
      </w:r>
      <w:r w:rsidR="001400EE">
        <w:rPr>
          <w:color w:val="000000" w:themeColor="text1"/>
        </w:rPr>
        <w:t xml:space="preserve">en zu meistern. Sie nutzen </w:t>
      </w:r>
      <w:bookmarkStart w:id="0" w:name="_GoBack"/>
      <w:bookmarkEnd w:id="0"/>
      <w:r w:rsidR="00B60FF3">
        <w:rPr>
          <w:color w:val="000000" w:themeColor="text1"/>
        </w:rPr>
        <w:t>die einmalige Möglichkeit zum persön</w:t>
      </w:r>
      <w:r w:rsidR="00710D01">
        <w:rPr>
          <w:color w:val="000000" w:themeColor="text1"/>
        </w:rPr>
        <w:t xml:space="preserve">lichen Kontakt und Kennenlernen.“ </w:t>
      </w:r>
      <w:r w:rsidR="00B6324E">
        <w:rPr>
          <w:color w:val="000000" w:themeColor="text1"/>
        </w:rPr>
        <w:t>Jürgen Roth, Oberbürgermeister der Stadt Villingen-Schwenningen freute sich, dass die Messe wieder in gewohnter Form stattfinden kann: „Wir sind sehr glücklich und stolz</w:t>
      </w:r>
      <w:r w:rsidR="009D0F53">
        <w:rPr>
          <w:color w:val="000000" w:themeColor="text1"/>
        </w:rPr>
        <w:t>,</w:t>
      </w:r>
      <w:r w:rsidR="00B6324E">
        <w:rPr>
          <w:color w:val="000000" w:themeColor="text1"/>
        </w:rPr>
        <w:t xml:space="preserve"> allen Interessenten diese Plattform bieten zu können. Holen Sie sich hier Anregungen und Ideen, nutzen Sie die Chance, Neues kennenzulernen!“ </w:t>
      </w:r>
    </w:p>
    <w:p w:rsidR="00B6324E" w:rsidRDefault="00B6324E" w:rsidP="00FA796B">
      <w:pPr>
        <w:ind w:right="-58"/>
        <w:rPr>
          <w:color w:val="000000" w:themeColor="text1"/>
        </w:rPr>
      </w:pPr>
    </w:p>
    <w:p w:rsidR="004714C3" w:rsidRPr="00324211" w:rsidRDefault="00324211" w:rsidP="00FA796B">
      <w:pPr>
        <w:ind w:right="-58"/>
        <w:rPr>
          <w:b/>
          <w:color w:val="000000" w:themeColor="text1"/>
        </w:rPr>
      </w:pPr>
      <w:r w:rsidRPr="00324211">
        <w:rPr>
          <w:b/>
          <w:color w:val="000000" w:themeColor="text1"/>
        </w:rPr>
        <w:t>Beste Chancen für Bewerber</w:t>
      </w:r>
    </w:p>
    <w:p w:rsidR="004714C3" w:rsidRDefault="004714C3" w:rsidP="00FA796B">
      <w:pPr>
        <w:ind w:right="-58"/>
        <w:rPr>
          <w:color w:val="000000" w:themeColor="text1"/>
        </w:rPr>
      </w:pPr>
    </w:p>
    <w:p w:rsidR="001171EC" w:rsidRDefault="00B6324E" w:rsidP="00FA796B">
      <w:pPr>
        <w:ind w:right="-58"/>
        <w:rPr>
          <w:color w:val="000000" w:themeColor="text1"/>
        </w:rPr>
      </w:pPr>
      <w:r>
        <w:rPr>
          <w:color w:val="000000" w:themeColor="text1"/>
        </w:rPr>
        <w:t>Werner Rottler, Präsident de</w:t>
      </w:r>
      <w:r w:rsidR="001171EC">
        <w:rPr>
          <w:color w:val="000000" w:themeColor="text1"/>
        </w:rPr>
        <w:t>r Handwerkskammer Konstanz warb</w:t>
      </w:r>
      <w:r>
        <w:rPr>
          <w:color w:val="000000" w:themeColor="text1"/>
        </w:rPr>
        <w:t xml:space="preserve"> bei Sc</w:t>
      </w:r>
      <w:r w:rsidR="001171EC">
        <w:rPr>
          <w:color w:val="000000" w:themeColor="text1"/>
        </w:rPr>
        <w:t>hülerinnen und Schülern</w:t>
      </w:r>
      <w:r>
        <w:rPr>
          <w:color w:val="000000" w:themeColor="text1"/>
        </w:rPr>
        <w:t xml:space="preserve">, Eltern und Lehrkräften für einen offenen Blick auf die berufliche Ausbildung – im Handwerk und in </w:t>
      </w:r>
      <w:r w:rsidR="0015691F">
        <w:rPr>
          <w:color w:val="000000" w:themeColor="text1"/>
        </w:rPr>
        <w:t>vielen anderen Branchen: „Jedes Talent sollte individuell gefördert werden. Nicht jeder muss studieren. Abends zu sehen, was man mit den eigenen Händen ges</w:t>
      </w:r>
      <w:r w:rsidR="001171EC">
        <w:rPr>
          <w:color w:val="000000" w:themeColor="text1"/>
        </w:rPr>
        <w:t>chaffen hat, ist sehr erfüllend.“ Ob Ausbildungsplatz oder konkretes Jobangebot – selten waren die Chancen für Bewerberinnen und Bewerber so gut wie jetzt. „Die Situation hat sich in den letzten Jahren um 180 Grad gedreht“, berichteten Sylvia Scholz von der Agentur für Arbeit und Thomas Bleile von der IG Metall bei ihrem kurzen Einblick in die „Fachkräfteallianz</w:t>
      </w:r>
      <w:r w:rsidR="00DE56B3">
        <w:rPr>
          <w:color w:val="000000" w:themeColor="text1"/>
        </w:rPr>
        <w:t xml:space="preserve"> Schwarzwald-Baar Heuberg</w:t>
      </w:r>
      <w:r w:rsidR="001171EC">
        <w:rPr>
          <w:color w:val="000000" w:themeColor="text1"/>
        </w:rPr>
        <w:t>“. „Junge, gut ausgebildete Menschen haben sehr gute Perspektiven auf dem Arbeitsmarkt. Unternehmen müssen sich mittlerweile bei ihnen bewerben.“</w:t>
      </w:r>
      <w:r w:rsidR="00DE56B3">
        <w:rPr>
          <w:color w:val="000000" w:themeColor="text1"/>
        </w:rPr>
        <w:t xml:space="preserve"> </w:t>
      </w:r>
    </w:p>
    <w:p w:rsidR="00CE6D9D" w:rsidRDefault="00CE6D9D" w:rsidP="00FA796B">
      <w:pPr>
        <w:ind w:right="-58"/>
        <w:rPr>
          <w:color w:val="000000" w:themeColor="text1"/>
        </w:rPr>
      </w:pPr>
    </w:p>
    <w:p w:rsidR="00324211" w:rsidRPr="00324211" w:rsidRDefault="00324211" w:rsidP="00FA796B">
      <w:pPr>
        <w:ind w:right="-58"/>
        <w:rPr>
          <w:b/>
          <w:color w:val="000000" w:themeColor="text1"/>
        </w:rPr>
      </w:pPr>
      <w:r w:rsidRPr="00324211">
        <w:rPr>
          <w:b/>
          <w:color w:val="000000" w:themeColor="text1"/>
        </w:rPr>
        <w:t>Aktionen und Workshops: Messe zum Mitmachen</w:t>
      </w:r>
    </w:p>
    <w:p w:rsidR="00324211" w:rsidRDefault="00324211" w:rsidP="00FA796B">
      <w:pPr>
        <w:ind w:right="-58"/>
        <w:rPr>
          <w:color w:val="000000" w:themeColor="text1"/>
        </w:rPr>
      </w:pPr>
    </w:p>
    <w:p w:rsidR="00CE6D9D" w:rsidRDefault="00CE6D9D" w:rsidP="00FA796B">
      <w:pPr>
        <w:ind w:right="-58"/>
        <w:rPr>
          <w:color w:val="000000" w:themeColor="text1"/>
        </w:rPr>
      </w:pPr>
      <w:r>
        <w:rPr>
          <w:color w:val="000000" w:themeColor="text1"/>
        </w:rPr>
        <w:t xml:space="preserve">Wie Unternehmen und Institutionen der Region auf der Jobs for Future um Fach- und Nachwuchskräfte werben, erlebten die Ehrengäste auf dem anschließenden Messe-Rundgang. An vielen Ständen können Besucherinnen und Besucher kleine berufspezifische Aufgaben lösen und so vielleicht ganz neue Talente entdecken. </w:t>
      </w:r>
      <w:r>
        <w:rPr>
          <w:color w:val="000000" w:themeColor="text1"/>
        </w:rPr>
        <w:lastRenderedPageBreak/>
        <w:t>Azubis und Studierende geben vor Ort einen authentischen Einblick in ihren Ausbildungs- oder Studienalltag. Wertvolle Tipps, zum Beispiel zum Thema Online-Bewerbung oder zur richtigen Selbstvermarktung, verraten die Profis</w:t>
      </w:r>
      <w:r w:rsidR="00322B79">
        <w:rPr>
          <w:color w:val="000000" w:themeColor="text1"/>
        </w:rPr>
        <w:t xml:space="preserve"> auch noch am Freitag und am Samstag</w:t>
      </w:r>
      <w:r>
        <w:rPr>
          <w:color w:val="000000" w:themeColor="text1"/>
        </w:rPr>
        <w:t xml:space="preserve"> in kostenlosen Workshops und Kurzvorträgen im Forum in Halle C</w:t>
      </w:r>
      <w:r w:rsidR="003000BB">
        <w:rPr>
          <w:color w:val="000000" w:themeColor="text1"/>
        </w:rPr>
        <w:t xml:space="preserve"> und auf der Fachkräftearea in Halle D</w:t>
      </w:r>
      <w:r>
        <w:rPr>
          <w:color w:val="000000" w:themeColor="text1"/>
        </w:rPr>
        <w:t>.</w:t>
      </w:r>
      <w:r w:rsidR="00322B79">
        <w:rPr>
          <w:color w:val="000000" w:themeColor="text1"/>
        </w:rPr>
        <w:t xml:space="preserve"> Komplettes Programm unter www.jobsforfuture-vs.de</w:t>
      </w:r>
    </w:p>
    <w:p w:rsidR="00CE6D9D" w:rsidRDefault="00CE6D9D" w:rsidP="00FA796B">
      <w:pPr>
        <w:ind w:right="-58"/>
        <w:rPr>
          <w:color w:val="000000" w:themeColor="text1"/>
        </w:rPr>
      </w:pPr>
    </w:p>
    <w:p w:rsidR="00527C28" w:rsidRDefault="00527C28" w:rsidP="00FA796B">
      <w:pPr>
        <w:ind w:right="-58"/>
        <w:rPr>
          <w:color w:val="000000" w:themeColor="text1"/>
        </w:rPr>
      </w:pPr>
    </w:p>
    <w:p w:rsidR="004F7782" w:rsidRPr="00A30379" w:rsidRDefault="004F7782" w:rsidP="004F7782">
      <w:pPr>
        <w:ind w:right="-144"/>
        <w:rPr>
          <w:color w:val="000000" w:themeColor="text1"/>
        </w:rPr>
      </w:pPr>
    </w:p>
    <w:p w:rsidR="00AE4420" w:rsidRPr="00A30379" w:rsidRDefault="00AE4420" w:rsidP="00AE4420">
      <w:pPr>
        <w:rPr>
          <w:rFonts w:cs="Times New Roman"/>
          <w:b/>
          <w:bCs w:val="0"/>
          <w:noProof w:val="0"/>
          <w:color w:val="000000" w:themeColor="text1"/>
        </w:rPr>
      </w:pPr>
      <w:r w:rsidRPr="00A30379">
        <w:rPr>
          <w:rFonts w:cs="Times New Roman"/>
          <w:b/>
          <w:bCs w:val="0"/>
          <w:noProof w:val="0"/>
          <w:color w:val="000000" w:themeColor="text1"/>
        </w:rPr>
        <w:t>INFO</w:t>
      </w:r>
    </w:p>
    <w:p w:rsidR="00AE4420" w:rsidRPr="00A30379" w:rsidRDefault="00AE4420" w:rsidP="00AE4420">
      <w:pPr>
        <w:rPr>
          <w:rFonts w:cs="Times New Roman"/>
          <w:bCs w:val="0"/>
          <w:noProof w:val="0"/>
          <w:color w:val="000000" w:themeColor="text1"/>
        </w:rPr>
      </w:pPr>
      <w:r w:rsidRPr="00A30379">
        <w:rPr>
          <w:rFonts w:cs="Times New Roman"/>
          <w:bCs w:val="0"/>
          <w:noProof w:val="0"/>
          <w:color w:val="000000" w:themeColor="text1"/>
        </w:rPr>
        <w:t>Jobs for Future – Messe für Arbeitsplätze, Aus- und Weiterbildung, Studium</w:t>
      </w:r>
    </w:p>
    <w:p w:rsidR="00AE4420" w:rsidRPr="00A30379" w:rsidRDefault="00AE4420" w:rsidP="00AE4420">
      <w:pPr>
        <w:rPr>
          <w:rFonts w:cs="Times New Roman"/>
          <w:bCs w:val="0"/>
          <w:noProof w:val="0"/>
          <w:color w:val="000000" w:themeColor="text1"/>
        </w:rPr>
      </w:pPr>
      <w:r w:rsidRPr="00A30379">
        <w:rPr>
          <w:rFonts w:cs="Times New Roman"/>
          <w:bCs w:val="0"/>
          <w:noProof w:val="0"/>
          <w:color w:val="000000" w:themeColor="text1"/>
        </w:rPr>
        <w:t>22. bis 24. September 2022 auf dem Messegelände in Villingen-Schwenningen</w:t>
      </w:r>
    </w:p>
    <w:p w:rsidR="00AE4420" w:rsidRPr="00A30379" w:rsidRDefault="00AE4420" w:rsidP="00AE4420">
      <w:pPr>
        <w:rPr>
          <w:rFonts w:cs="Times New Roman"/>
          <w:bCs w:val="0"/>
          <w:noProof w:val="0"/>
          <w:color w:val="000000" w:themeColor="text1"/>
        </w:rPr>
      </w:pPr>
      <w:r w:rsidRPr="00A30379">
        <w:rPr>
          <w:rFonts w:cs="Times New Roman"/>
          <w:bCs w:val="0"/>
          <w:noProof w:val="0"/>
          <w:color w:val="000000" w:themeColor="text1"/>
        </w:rPr>
        <w:t>Täglich von 9 bis 17 Uhr, Eintritt und Parken frei</w:t>
      </w:r>
    </w:p>
    <w:p w:rsidR="00AE4420" w:rsidRPr="00A30379" w:rsidRDefault="00AE4420" w:rsidP="00AE4420">
      <w:pPr>
        <w:rPr>
          <w:rFonts w:cs="Times New Roman"/>
          <w:bCs w:val="0"/>
          <w:noProof w:val="0"/>
          <w:color w:val="000000" w:themeColor="text1"/>
        </w:rPr>
      </w:pPr>
      <w:r w:rsidRPr="00A30379">
        <w:rPr>
          <w:rFonts w:cs="Times New Roman"/>
          <w:bCs w:val="0"/>
          <w:noProof w:val="0"/>
          <w:color w:val="000000" w:themeColor="text1"/>
        </w:rPr>
        <w:t xml:space="preserve">Mehr Infos unter </w:t>
      </w:r>
      <w:r w:rsidRPr="00A30379">
        <w:rPr>
          <w:rStyle w:val="Hyperlink"/>
          <w:rFonts w:cs="Times New Roman"/>
          <w:bCs w:val="0"/>
          <w:noProof w:val="0"/>
          <w:color w:val="000000" w:themeColor="text1"/>
          <w:u w:val="none"/>
        </w:rPr>
        <w:t>www.jobsforfuture-vs.de</w:t>
      </w:r>
    </w:p>
    <w:sectPr w:rsidR="00AE4420" w:rsidRPr="00A3037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AE1" w:rsidRDefault="00142AE1">
      <w:r>
        <w:separator/>
      </w:r>
    </w:p>
  </w:endnote>
  <w:endnote w:type="continuationSeparator" w:id="0">
    <w:p w:rsidR="00142AE1" w:rsidRDefault="0014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Rotis Semi Sans Std">
    <w:panose1 w:val="00000000000000000000"/>
    <w:charset w:val="00"/>
    <w:family w:val="swiss"/>
    <w:notTrueType/>
    <w:pitch w:val="variable"/>
    <w:sig w:usb0="00000003" w:usb1="00000000" w:usb2="00000000" w:usb3="00000000" w:csb0="00000001" w:csb1="00000000"/>
  </w:font>
  <w:font w:name="LcdD">
    <w:panose1 w:val="04040604020B02020304"/>
    <w:charset w:val="00"/>
    <w:family w:val="decorativ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AE1" w:rsidRDefault="00142AE1">
      <w:r>
        <w:separator/>
      </w:r>
    </w:p>
  </w:footnote>
  <w:footnote w:type="continuationSeparator" w:id="0">
    <w:p w:rsidR="00142AE1" w:rsidRDefault="00142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8592F"/>
    <w:multiLevelType w:val="hybridMultilevel"/>
    <w:tmpl w:val="50BA61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C481CBD"/>
    <w:multiLevelType w:val="hybridMultilevel"/>
    <w:tmpl w:val="6CC2BAC0"/>
    <w:lvl w:ilvl="0" w:tplc="F2B0132C">
      <w:start w:val="1"/>
      <w:numFmt w:val="bullet"/>
      <w:lvlText w:val=""/>
      <w:lvlJc w:val="left"/>
      <w:pPr>
        <w:tabs>
          <w:tab w:val="num" w:pos="720"/>
        </w:tabs>
        <w:ind w:left="720" w:hanging="360"/>
      </w:pPr>
      <w:rPr>
        <w:rFonts w:ascii="Wingdings 3" w:hAnsi="Wingdings 3" w:hint="default"/>
      </w:rPr>
    </w:lvl>
    <w:lvl w:ilvl="1" w:tplc="E586DA02" w:tentative="1">
      <w:start w:val="1"/>
      <w:numFmt w:val="bullet"/>
      <w:lvlText w:val=""/>
      <w:lvlJc w:val="left"/>
      <w:pPr>
        <w:tabs>
          <w:tab w:val="num" w:pos="1440"/>
        </w:tabs>
        <w:ind w:left="1440" w:hanging="360"/>
      </w:pPr>
      <w:rPr>
        <w:rFonts w:ascii="Wingdings 3" w:hAnsi="Wingdings 3" w:hint="default"/>
      </w:rPr>
    </w:lvl>
    <w:lvl w:ilvl="2" w:tplc="409E3F72" w:tentative="1">
      <w:start w:val="1"/>
      <w:numFmt w:val="bullet"/>
      <w:lvlText w:val=""/>
      <w:lvlJc w:val="left"/>
      <w:pPr>
        <w:tabs>
          <w:tab w:val="num" w:pos="2160"/>
        </w:tabs>
        <w:ind w:left="2160" w:hanging="360"/>
      </w:pPr>
      <w:rPr>
        <w:rFonts w:ascii="Wingdings 3" w:hAnsi="Wingdings 3" w:hint="default"/>
      </w:rPr>
    </w:lvl>
    <w:lvl w:ilvl="3" w:tplc="6812F832" w:tentative="1">
      <w:start w:val="1"/>
      <w:numFmt w:val="bullet"/>
      <w:lvlText w:val=""/>
      <w:lvlJc w:val="left"/>
      <w:pPr>
        <w:tabs>
          <w:tab w:val="num" w:pos="2880"/>
        </w:tabs>
        <w:ind w:left="2880" w:hanging="360"/>
      </w:pPr>
      <w:rPr>
        <w:rFonts w:ascii="Wingdings 3" w:hAnsi="Wingdings 3" w:hint="default"/>
      </w:rPr>
    </w:lvl>
    <w:lvl w:ilvl="4" w:tplc="50449D56" w:tentative="1">
      <w:start w:val="1"/>
      <w:numFmt w:val="bullet"/>
      <w:lvlText w:val=""/>
      <w:lvlJc w:val="left"/>
      <w:pPr>
        <w:tabs>
          <w:tab w:val="num" w:pos="3600"/>
        </w:tabs>
        <w:ind w:left="3600" w:hanging="360"/>
      </w:pPr>
      <w:rPr>
        <w:rFonts w:ascii="Wingdings 3" w:hAnsi="Wingdings 3" w:hint="default"/>
      </w:rPr>
    </w:lvl>
    <w:lvl w:ilvl="5" w:tplc="7EB8D5F8" w:tentative="1">
      <w:start w:val="1"/>
      <w:numFmt w:val="bullet"/>
      <w:lvlText w:val=""/>
      <w:lvlJc w:val="left"/>
      <w:pPr>
        <w:tabs>
          <w:tab w:val="num" w:pos="4320"/>
        </w:tabs>
        <w:ind w:left="4320" w:hanging="360"/>
      </w:pPr>
      <w:rPr>
        <w:rFonts w:ascii="Wingdings 3" w:hAnsi="Wingdings 3" w:hint="default"/>
      </w:rPr>
    </w:lvl>
    <w:lvl w:ilvl="6" w:tplc="32149CBE" w:tentative="1">
      <w:start w:val="1"/>
      <w:numFmt w:val="bullet"/>
      <w:lvlText w:val=""/>
      <w:lvlJc w:val="left"/>
      <w:pPr>
        <w:tabs>
          <w:tab w:val="num" w:pos="5040"/>
        </w:tabs>
        <w:ind w:left="5040" w:hanging="360"/>
      </w:pPr>
      <w:rPr>
        <w:rFonts w:ascii="Wingdings 3" w:hAnsi="Wingdings 3" w:hint="default"/>
      </w:rPr>
    </w:lvl>
    <w:lvl w:ilvl="7" w:tplc="90E2D610" w:tentative="1">
      <w:start w:val="1"/>
      <w:numFmt w:val="bullet"/>
      <w:lvlText w:val=""/>
      <w:lvlJc w:val="left"/>
      <w:pPr>
        <w:tabs>
          <w:tab w:val="num" w:pos="5760"/>
        </w:tabs>
        <w:ind w:left="5760" w:hanging="360"/>
      </w:pPr>
      <w:rPr>
        <w:rFonts w:ascii="Wingdings 3" w:hAnsi="Wingdings 3" w:hint="default"/>
      </w:rPr>
    </w:lvl>
    <w:lvl w:ilvl="8" w:tplc="D4DCA098"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341"/>
    <w:rsid w:val="00001011"/>
    <w:rsid w:val="000011CB"/>
    <w:rsid w:val="00004DDC"/>
    <w:rsid w:val="00012693"/>
    <w:rsid w:val="0001596D"/>
    <w:rsid w:val="000200B0"/>
    <w:rsid w:val="00027079"/>
    <w:rsid w:val="00037CD5"/>
    <w:rsid w:val="0004094C"/>
    <w:rsid w:val="00044DB2"/>
    <w:rsid w:val="00060957"/>
    <w:rsid w:val="00073CEF"/>
    <w:rsid w:val="000835CA"/>
    <w:rsid w:val="00093509"/>
    <w:rsid w:val="00097C16"/>
    <w:rsid w:val="000A701C"/>
    <w:rsid w:val="000B0FD4"/>
    <w:rsid w:val="000C51FF"/>
    <w:rsid w:val="000D08A8"/>
    <w:rsid w:val="000D3C63"/>
    <w:rsid w:val="00101704"/>
    <w:rsid w:val="001059DA"/>
    <w:rsid w:val="001148E8"/>
    <w:rsid w:val="001171EC"/>
    <w:rsid w:val="00117B0A"/>
    <w:rsid w:val="00123438"/>
    <w:rsid w:val="00131873"/>
    <w:rsid w:val="001318CF"/>
    <w:rsid w:val="00131D1C"/>
    <w:rsid w:val="00133546"/>
    <w:rsid w:val="001400EE"/>
    <w:rsid w:val="00140A4C"/>
    <w:rsid w:val="00141898"/>
    <w:rsid w:val="0014231C"/>
    <w:rsid w:val="00142AE1"/>
    <w:rsid w:val="00151ABF"/>
    <w:rsid w:val="001530CF"/>
    <w:rsid w:val="0015691F"/>
    <w:rsid w:val="00157C79"/>
    <w:rsid w:val="001672ED"/>
    <w:rsid w:val="00173130"/>
    <w:rsid w:val="0018134F"/>
    <w:rsid w:val="001907CA"/>
    <w:rsid w:val="00193351"/>
    <w:rsid w:val="00197AD1"/>
    <w:rsid w:val="001A0A69"/>
    <w:rsid w:val="001A1027"/>
    <w:rsid w:val="001A11C6"/>
    <w:rsid w:val="001A168C"/>
    <w:rsid w:val="001A19D1"/>
    <w:rsid w:val="001A3EBE"/>
    <w:rsid w:val="001C31D6"/>
    <w:rsid w:val="001C52AC"/>
    <w:rsid w:val="001C69B8"/>
    <w:rsid w:val="001D3ADA"/>
    <w:rsid w:val="001E6378"/>
    <w:rsid w:val="001F63D6"/>
    <w:rsid w:val="0020045C"/>
    <w:rsid w:val="002118C5"/>
    <w:rsid w:val="00216E90"/>
    <w:rsid w:val="002170E8"/>
    <w:rsid w:val="00217D93"/>
    <w:rsid w:val="00217D95"/>
    <w:rsid w:val="0022078A"/>
    <w:rsid w:val="002221F4"/>
    <w:rsid w:val="00233DCE"/>
    <w:rsid w:val="00234B4B"/>
    <w:rsid w:val="00251577"/>
    <w:rsid w:val="00253274"/>
    <w:rsid w:val="00257775"/>
    <w:rsid w:val="00264745"/>
    <w:rsid w:val="002653C9"/>
    <w:rsid w:val="00275A5D"/>
    <w:rsid w:val="0028290B"/>
    <w:rsid w:val="00285A1D"/>
    <w:rsid w:val="002863F0"/>
    <w:rsid w:val="00287268"/>
    <w:rsid w:val="00293E51"/>
    <w:rsid w:val="002A0E04"/>
    <w:rsid w:val="002A55A2"/>
    <w:rsid w:val="002A7706"/>
    <w:rsid w:val="002B5E37"/>
    <w:rsid w:val="002C4EBB"/>
    <w:rsid w:val="002D0F9E"/>
    <w:rsid w:val="002D1D71"/>
    <w:rsid w:val="002D1F61"/>
    <w:rsid w:val="002D2C51"/>
    <w:rsid w:val="002F2A17"/>
    <w:rsid w:val="003000BB"/>
    <w:rsid w:val="0030295A"/>
    <w:rsid w:val="00305014"/>
    <w:rsid w:val="00311FEF"/>
    <w:rsid w:val="00321E0A"/>
    <w:rsid w:val="00322B79"/>
    <w:rsid w:val="00324211"/>
    <w:rsid w:val="0033339C"/>
    <w:rsid w:val="003356C2"/>
    <w:rsid w:val="003417A8"/>
    <w:rsid w:val="003432BD"/>
    <w:rsid w:val="00343DF8"/>
    <w:rsid w:val="00345334"/>
    <w:rsid w:val="00353301"/>
    <w:rsid w:val="00355A9E"/>
    <w:rsid w:val="00360974"/>
    <w:rsid w:val="00366384"/>
    <w:rsid w:val="00372107"/>
    <w:rsid w:val="00373671"/>
    <w:rsid w:val="00377DD7"/>
    <w:rsid w:val="0038441C"/>
    <w:rsid w:val="0039340D"/>
    <w:rsid w:val="00395724"/>
    <w:rsid w:val="003A2FE9"/>
    <w:rsid w:val="003A6B60"/>
    <w:rsid w:val="003A7010"/>
    <w:rsid w:val="003C1AF0"/>
    <w:rsid w:val="003C205E"/>
    <w:rsid w:val="003C208A"/>
    <w:rsid w:val="003C501B"/>
    <w:rsid w:val="003C768E"/>
    <w:rsid w:val="003D11BE"/>
    <w:rsid w:val="003D4163"/>
    <w:rsid w:val="003D5AF6"/>
    <w:rsid w:val="003D6A71"/>
    <w:rsid w:val="003E05CA"/>
    <w:rsid w:val="003F2DC0"/>
    <w:rsid w:val="003F715F"/>
    <w:rsid w:val="004055B1"/>
    <w:rsid w:val="004075CA"/>
    <w:rsid w:val="00413F54"/>
    <w:rsid w:val="00415327"/>
    <w:rsid w:val="00415991"/>
    <w:rsid w:val="00415F63"/>
    <w:rsid w:val="00416C33"/>
    <w:rsid w:val="004202FE"/>
    <w:rsid w:val="00422A84"/>
    <w:rsid w:val="00422B06"/>
    <w:rsid w:val="0042757D"/>
    <w:rsid w:val="00427EDF"/>
    <w:rsid w:val="00427F5B"/>
    <w:rsid w:val="00433123"/>
    <w:rsid w:val="004428BF"/>
    <w:rsid w:val="004452E4"/>
    <w:rsid w:val="00445495"/>
    <w:rsid w:val="00447086"/>
    <w:rsid w:val="00450DAE"/>
    <w:rsid w:val="00455CFA"/>
    <w:rsid w:val="00455DC6"/>
    <w:rsid w:val="00463620"/>
    <w:rsid w:val="00463860"/>
    <w:rsid w:val="00465623"/>
    <w:rsid w:val="0046653D"/>
    <w:rsid w:val="0046706B"/>
    <w:rsid w:val="00467A2D"/>
    <w:rsid w:val="004714C3"/>
    <w:rsid w:val="00475820"/>
    <w:rsid w:val="004761A8"/>
    <w:rsid w:val="00480591"/>
    <w:rsid w:val="004905EA"/>
    <w:rsid w:val="0049462E"/>
    <w:rsid w:val="004956FA"/>
    <w:rsid w:val="004A77D7"/>
    <w:rsid w:val="004A7B18"/>
    <w:rsid w:val="004A7F69"/>
    <w:rsid w:val="004B3816"/>
    <w:rsid w:val="004B409B"/>
    <w:rsid w:val="004B7404"/>
    <w:rsid w:val="004B7550"/>
    <w:rsid w:val="004C0FAF"/>
    <w:rsid w:val="004C2AFD"/>
    <w:rsid w:val="004C7225"/>
    <w:rsid w:val="004D2AC7"/>
    <w:rsid w:val="004E5223"/>
    <w:rsid w:val="004F022F"/>
    <w:rsid w:val="004F218F"/>
    <w:rsid w:val="004F7782"/>
    <w:rsid w:val="00505C95"/>
    <w:rsid w:val="00507CCA"/>
    <w:rsid w:val="005103FC"/>
    <w:rsid w:val="00511AFB"/>
    <w:rsid w:val="005167BE"/>
    <w:rsid w:val="00527C28"/>
    <w:rsid w:val="00550F9D"/>
    <w:rsid w:val="005540A9"/>
    <w:rsid w:val="00560FB8"/>
    <w:rsid w:val="00562DD6"/>
    <w:rsid w:val="005813AB"/>
    <w:rsid w:val="00581663"/>
    <w:rsid w:val="00582FAE"/>
    <w:rsid w:val="00591487"/>
    <w:rsid w:val="0059302A"/>
    <w:rsid w:val="005936D3"/>
    <w:rsid w:val="00594363"/>
    <w:rsid w:val="005967D9"/>
    <w:rsid w:val="005A0348"/>
    <w:rsid w:val="005A256C"/>
    <w:rsid w:val="005A792F"/>
    <w:rsid w:val="005B3F9C"/>
    <w:rsid w:val="005B6A9A"/>
    <w:rsid w:val="005C6925"/>
    <w:rsid w:val="005C74C4"/>
    <w:rsid w:val="005D26A3"/>
    <w:rsid w:val="005D334A"/>
    <w:rsid w:val="005E0E73"/>
    <w:rsid w:val="005E103E"/>
    <w:rsid w:val="005E4698"/>
    <w:rsid w:val="005E5B0B"/>
    <w:rsid w:val="005E7DD9"/>
    <w:rsid w:val="005F232C"/>
    <w:rsid w:val="005F4BB2"/>
    <w:rsid w:val="005F683D"/>
    <w:rsid w:val="00612E21"/>
    <w:rsid w:val="006211BB"/>
    <w:rsid w:val="00630F10"/>
    <w:rsid w:val="006330BD"/>
    <w:rsid w:val="00641C2F"/>
    <w:rsid w:val="00643C33"/>
    <w:rsid w:val="00644387"/>
    <w:rsid w:val="00647D9B"/>
    <w:rsid w:val="006501B1"/>
    <w:rsid w:val="00650A2E"/>
    <w:rsid w:val="00650ECB"/>
    <w:rsid w:val="006536B5"/>
    <w:rsid w:val="00656BDA"/>
    <w:rsid w:val="006571AC"/>
    <w:rsid w:val="0066138C"/>
    <w:rsid w:val="0066456F"/>
    <w:rsid w:val="0066551C"/>
    <w:rsid w:val="0066588A"/>
    <w:rsid w:val="006676B6"/>
    <w:rsid w:val="00677763"/>
    <w:rsid w:val="00681F73"/>
    <w:rsid w:val="00693BF6"/>
    <w:rsid w:val="00695FCA"/>
    <w:rsid w:val="006B4B16"/>
    <w:rsid w:val="006B5472"/>
    <w:rsid w:val="006B63D4"/>
    <w:rsid w:val="006B7700"/>
    <w:rsid w:val="006C02F7"/>
    <w:rsid w:val="006C3353"/>
    <w:rsid w:val="006C4F5F"/>
    <w:rsid w:val="006D672C"/>
    <w:rsid w:val="006D773E"/>
    <w:rsid w:val="006D78DD"/>
    <w:rsid w:val="006E359E"/>
    <w:rsid w:val="006F1A99"/>
    <w:rsid w:val="006F3A11"/>
    <w:rsid w:val="006F5341"/>
    <w:rsid w:val="006F5DAD"/>
    <w:rsid w:val="006F71A9"/>
    <w:rsid w:val="006F772F"/>
    <w:rsid w:val="00706DF8"/>
    <w:rsid w:val="007107F5"/>
    <w:rsid w:val="00710D01"/>
    <w:rsid w:val="00713984"/>
    <w:rsid w:val="00715450"/>
    <w:rsid w:val="007161EE"/>
    <w:rsid w:val="00717271"/>
    <w:rsid w:val="0072091D"/>
    <w:rsid w:val="00721560"/>
    <w:rsid w:val="00721673"/>
    <w:rsid w:val="007334DB"/>
    <w:rsid w:val="00733E42"/>
    <w:rsid w:val="00741599"/>
    <w:rsid w:val="00743CDF"/>
    <w:rsid w:val="007443F4"/>
    <w:rsid w:val="00745DE0"/>
    <w:rsid w:val="007464DA"/>
    <w:rsid w:val="007466FF"/>
    <w:rsid w:val="00770EF5"/>
    <w:rsid w:val="007742D9"/>
    <w:rsid w:val="007767D2"/>
    <w:rsid w:val="00776B56"/>
    <w:rsid w:val="00777EB2"/>
    <w:rsid w:val="00780688"/>
    <w:rsid w:val="007829E8"/>
    <w:rsid w:val="00794212"/>
    <w:rsid w:val="007A40D7"/>
    <w:rsid w:val="007B0297"/>
    <w:rsid w:val="007B033D"/>
    <w:rsid w:val="007B1DCD"/>
    <w:rsid w:val="007B4647"/>
    <w:rsid w:val="007E44B1"/>
    <w:rsid w:val="007E5430"/>
    <w:rsid w:val="007E71E9"/>
    <w:rsid w:val="007F1C3F"/>
    <w:rsid w:val="007F1F37"/>
    <w:rsid w:val="0080023C"/>
    <w:rsid w:val="0080066E"/>
    <w:rsid w:val="00800904"/>
    <w:rsid w:val="0081114A"/>
    <w:rsid w:val="008122EB"/>
    <w:rsid w:val="00812B12"/>
    <w:rsid w:val="00813474"/>
    <w:rsid w:val="00814032"/>
    <w:rsid w:val="008168BD"/>
    <w:rsid w:val="00820157"/>
    <w:rsid w:val="00821BD5"/>
    <w:rsid w:val="008228EC"/>
    <w:rsid w:val="00830971"/>
    <w:rsid w:val="008506BD"/>
    <w:rsid w:val="00853FFB"/>
    <w:rsid w:val="00856E93"/>
    <w:rsid w:val="00860FB8"/>
    <w:rsid w:val="00865CA5"/>
    <w:rsid w:val="0087026E"/>
    <w:rsid w:val="00872952"/>
    <w:rsid w:val="0087388A"/>
    <w:rsid w:val="0087516C"/>
    <w:rsid w:val="008945A1"/>
    <w:rsid w:val="00894625"/>
    <w:rsid w:val="008958B0"/>
    <w:rsid w:val="008962C8"/>
    <w:rsid w:val="008972AC"/>
    <w:rsid w:val="008A026F"/>
    <w:rsid w:val="008A1406"/>
    <w:rsid w:val="008B2571"/>
    <w:rsid w:val="008B2C7C"/>
    <w:rsid w:val="008B30B7"/>
    <w:rsid w:val="008C1A91"/>
    <w:rsid w:val="008D4E7F"/>
    <w:rsid w:val="008E0869"/>
    <w:rsid w:val="008E1414"/>
    <w:rsid w:val="008E43C8"/>
    <w:rsid w:val="008F23CF"/>
    <w:rsid w:val="008F3B68"/>
    <w:rsid w:val="00901F1C"/>
    <w:rsid w:val="009068B1"/>
    <w:rsid w:val="00906E62"/>
    <w:rsid w:val="00914C72"/>
    <w:rsid w:val="009159AF"/>
    <w:rsid w:val="00917551"/>
    <w:rsid w:val="0092560B"/>
    <w:rsid w:val="00927E48"/>
    <w:rsid w:val="0093360A"/>
    <w:rsid w:val="00935EF5"/>
    <w:rsid w:val="00936BF2"/>
    <w:rsid w:val="00944FBF"/>
    <w:rsid w:val="00945882"/>
    <w:rsid w:val="00946625"/>
    <w:rsid w:val="00951D06"/>
    <w:rsid w:val="009535DC"/>
    <w:rsid w:val="00956886"/>
    <w:rsid w:val="00971D75"/>
    <w:rsid w:val="00974D25"/>
    <w:rsid w:val="00976DF6"/>
    <w:rsid w:val="0098069C"/>
    <w:rsid w:val="0098290D"/>
    <w:rsid w:val="009840B0"/>
    <w:rsid w:val="009863C0"/>
    <w:rsid w:val="00986FD6"/>
    <w:rsid w:val="0099203E"/>
    <w:rsid w:val="00992062"/>
    <w:rsid w:val="0099582E"/>
    <w:rsid w:val="00996D1F"/>
    <w:rsid w:val="00997250"/>
    <w:rsid w:val="009A1F04"/>
    <w:rsid w:val="009A420F"/>
    <w:rsid w:val="009B1B3B"/>
    <w:rsid w:val="009B25C9"/>
    <w:rsid w:val="009B5AF5"/>
    <w:rsid w:val="009B779A"/>
    <w:rsid w:val="009C431B"/>
    <w:rsid w:val="009C4943"/>
    <w:rsid w:val="009C61F3"/>
    <w:rsid w:val="009D0F53"/>
    <w:rsid w:val="009E163E"/>
    <w:rsid w:val="009E1A51"/>
    <w:rsid w:val="009E52EF"/>
    <w:rsid w:val="009E5803"/>
    <w:rsid w:val="009F62EB"/>
    <w:rsid w:val="00A016B3"/>
    <w:rsid w:val="00A10296"/>
    <w:rsid w:val="00A107F6"/>
    <w:rsid w:val="00A112C1"/>
    <w:rsid w:val="00A17182"/>
    <w:rsid w:val="00A247D5"/>
    <w:rsid w:val="00A2665B"/>
    <w:rsid w:val="00A30379"/>
    <w:rsid w:val="00A303E5"/>
    <w:rsid w:val="00A35354"/>
    <w:rsid w:val="00A364A6"/>
    <w:rsid w:val="00A52712"/>
    <w:rsid w:val="00A52D99"/>
    <w:rsid w:val="00A5436E"/>
    <w:rsid w:val="00A560CA"/>
    <w:rsid w:val="00A66BEB"/>
    <w:rsid w:val="00A67F96"/>
    <w:rsid w:val="00A709E7"/>
    <w:rsid w:val="00A80AA7"/>
    <w:rsid w:val="00A83843"/>
    <w:rsid w:val="00A90175"/>
    <w:rsid w:val="00A90FAF"/>
    <w:rsid w:val="00A9228C"/>
    <w:rsid w:val="00A940B0"/>
    <w:rsid w:val="00A95F1E"/>
    <w:rsid w:val="00A96A34"/>
    <w:rsid w:val="00AB07C2"/>
    <w:rsid w:val="00AB144F"/>
    <w:rsid w:val="00AB198E"/>
    <w:rsid w:val="00AB5616"/>
    <w:rsid w:val="00AC2810"/>
    <w:rsid w:val="00AC5C9E"/>
    <w:rsid w:val="00AD07F0"/>
    <w:rsid w:val="00AD1280"/>
    <w:rsid w:val="00AD1C1A"/>
    <w:rsid w:val="00AD367C"/>
    <w:rsid w:val="00AD43E5"/>
    <w:rsid w:val="00AD6E46"/>
    <w:rsid w:val="00AE4420"/>
    <w:rsid w:val="00AE502C"/>
    <w:rsid w:val="00AE7EEE"/>
    <w:rsid w:val="00AF6D86"/>
    <w:rsid w:val="00B039DB"/>
    <w:rsid w:val="00B05885"/>
    <w:rsid w:val="00B10B69"/>
    <w:rsid w:val="00B1348F"/>
    <w:rsid w:val="00B21BE1"/>
    <w:rsid w:val="00B23C44"/>
    <w:rsid w:val="00B2485B"/>
    <w:rsid w:val="00B30B8A"/>
    <w:rsid w:val="00B33600"/>
    <w:rsid w:val="00B363DD"/>
    <w:rsid w:val="00B45FD6"/>
    <w:rsid w:val="00B60FF3"/>
    <w:rsid w:val="00B6324E"/>
    <w:rsid w:val="00B636CF"/>
    <w:rsid w:val="00B6535E"/>
    <w:rsid w:val="00B67421"/>
    <w:rsid w:val="00B67B13"/>
    <w:rsid w:val="00B74CD9"/>
    <w:rsid w:val="00B75B7B"/>
    <w:rsid w:val="00B8448F"/>
    <w:rsid w:val="00B84F91"/>
    <w:rsid w:val="00B972B4"/>
    <w:rsid w:val="00B97E4E"/>
    <w:rsid w:val="00BA1CD5"/>
    <w:rsid w:val="00BA7C05"/>
    <w:rsid w:val="00BB4BB0"/>
    <w:rsid w:val="00BB4F33"/>
    <w:rsid w:val="00BB57E6"/>
    <w:rsid w:val="00BC1423"/>
    <w:rsid w:val="00BC1E96"/>
    <w:rsid w:val="00BD457D"/>
    <w:rsid w:val="00BD6006"/>
    <w:rsid w:val="00BD6E5E"/>
    <w:rsid w:val="00BE490A"/>
    <w:rsid w:val="00BE5133"/>
    <w:rsid w:val="00BE6913"/>
    <w:rsid w:val="00BF1610"/>
    <w:rsid w:val="00BF4C58"/>
    <w:rsid w:val="00BF5B8D"/>
    <w:rsid w:val="00C104CD"/>
    <w:rsid w:val="00C12347"/>
    <w:rsid w:val="00C259A1"/>
    <w:rsid w:val="00C32CBB"/>
    <w:rsid w:val="00C32D15"/>
    <w:rsid w:val="00C405A1"/>
    <w:rsid w:val="00C405FD"/>
    <w:rsid w:val="00C42BFF"/>
    <w:rsid w:val="00C45E4B"/>
    <w:rsid w:val="00C50144"/>
    <w:rsid w:val="00C6092B"/>
    <w:rsid w:val="00C627C5"/>
    <w:rsid w:val="00C74F6F"/>
    <w:rsid w:val="00C773D6"/>
    <w:rsid w:val="00C8235D"/>
    <w:rsid w:val="00C93AD2"/>
    <w:rsid w:val="00C940BF"/>
    <w:rsid w:val="00C96304"/>
    <w:rsid w:val="00CA0718"/>
    <w:rsid w:val="00CA18D6"/>
    <w:rsid w:val="00CA7D86"/>
    <w:rsid w:val="00CB0A39"/>
    <w:rsid w:val="00CB6758"/>
    <w:rsid w:val="00CC0EB8"/>
    <w:rsid w:val="00CC5302"/>
    <w:rsid w:val="00CC596C"/>
    <w:rsid w:val="00CC6D51"/>
    <w:rsid w:val="00CD174F"/>
    <w:rsid w:val="00CD23FA"/>
    <w:rsid w:val="00CD5553"/>
    <w:rsid w:val="00CE6D9D"/>
    <w:rsid w:val="00CF010F"/>
    <w:rsid w:val="00CF0A05"/>
    <w:rsid w:val="00CF392D"/>
    <w:rsid w:val="00D1191D"/>
    <w:rsid w:val="00D1499B"/>
    <w:rsid w:val="00D2380C"/>
    <w:rsid w:val="00D238D9"/>
    <w:rsid w:val="00D369A1"/>
    <w:rsid w:val="00D42531"/>
    <w:rsid w:val="00D44DCB"/>
    <w:rsid w:val="00D47408"/>
    <w:rsid w:val="00D5507D"/>
    <w:rsid w:val="00D602AE"/>
    <w:rsid w:val="00D71A3A"/>
    <w:rsid w:val="00D71CCB"/>
    <w:rsid w:val="00D73666"/>
    <w:rsid w:val="00D76AE8"/>
    <w:rsid w:val="00D8036B"/>
    <w:rsid w:val="00D82B7A"/>
    <w:rsid w:val="00D84820"/>
    <w:rsid w:val="00D90248"/>
    <w:rsid w:val="00D902FF"/>
    <w:rsid w:val="00D92479"/>
    <w:rsid w:val="00D9457A"/>
    <w:rsid w:val="00D96F8B"/>
    <w:rsid w:val="00D97353"/>
    <w:rsid w:val="00DA4708"/>
    <w:rsid w:val="00DA4B49"/>
    <w:rsid w:val="00DA68F8"/>
    <w:rsid w:val="00DA782A"/>
    <w:rsid w:val="00DB1424"/>
    <w:rsid w:val="00DB17B1"/>
    <w:rsid w:val="00DB3BB6"/>
    <w:rsid w:val="00DB47B0"/>
    <w:rsid w:val="00DB4942"/>
    <w:rsid w:val="00DB612C"/>
    <w:rsid w:val="00DB6287"/>
    <w:rsid w:val="00DC423A"/>
    <w:rsid w:val="00DC52DE"/>
    <w:rsid w:val="00DC65AC"/>
    <w:rsid w:val="00DD0E03"/>
    <w:rsid w:val="00DE18B1"/>
    <w:rsid w:val="00DE2A07"/>
    <w:rsid w:val="00DE477C"/>
    <w:rsid w:val="00DE56B3"/>
    <w:rsid w:val="00DE5AD7"/>
    <w:rsid w:val="00DE6774"/>
    <w:rsid w:val="00DE7409"/>
    <w:rsid w:val="00DF061A"/>
    <w:rsid w:val="00DF2230"/>
    <w:rsid w:val="00DF333C"/>
    <w:rsid w:val="00DF3375"/>
    <w:rsid w:val="00DF3CF6"/>
    <w:rsid w:val="00E01CD2"/>
    <w:rsid w:val="00E10B0B"/>
    <w:rsid w:val="00E22900"/>
    <w:rsid w:val="00E251D6"/>
    <w:rsid w:val="00E3059D"/>
    <w:rsid w:val="00E43098"/>
    <w:rsid w:val="00E56AE7"/>
    <w:rsid w:val="00E643BB"/>
    <w:rsid w:val="00E65A4B"/>
    <w:rsid w:val="00E660F4"/>
    <w:rsid w:val="00E70072"/>
    <w:rsid w:val="00E71CFD"/>
    <w:rsid w:val="00E72045"/>
    <w:rsid w:val="00E72ABF"/>
    <w:rsid w:val="00E76CF2"/>
    <w:rsid w:val="00E77B91"/>
    <w:rsid w:val="00E810A3"/>
    <w:rsid w:val="00E866D3"/>
    <w:rsid w:val="00E874F7"/>
    <w:rsid w:val="00E92244"/>
    <w:rsid w:val="00E937A7"/>
    <w:rsid w:val="00EA16BE"/>
    <w:rsid w:val="00EA6028"/>
    <w:rsid w:val="00ED2EC2"/>
    <w:rsid w:val="00ED406D"/>
    <w:rsid w:val="00EF3CA4"/>
    <w:rsid w:val="00EF40C5"/>
    <w:rsid w:val="00EF510B"/>
    <w:rsid w:val="00F108F4"/>
    <w:rsid w:val="00F10E68"/>
    <w:rsid w:val="00F1169B"/>
    <w:rsid w:val="00F135AD"/>
    <w:rsid w:val="00F13919"/>
    <w:rsid w:val="00F23052"/>
    <w:rsid w:val="00F24B8D"/>
    <w:rsid w:val="00F24F28"/>
    <w:rsid w:val="00F36E31"/>
    <w:rsid w:val="00F36E6D"/>
    <w:rsid w:val="00F40247"/>
    <w:rsid w:val="00F42423"/>
    <w:rsid w:val="00F52262"/>
    <w:rsid w:val="00F52EB2"/>
    <w:rsid w:val="00F52EC8"/>
    <w:rsid w:val="00F536F9"/>
    <w:rsid w:val="00F60352"/>
    <w:rsid w:val="00F61091"/>
    <w:rsid w:val="00F6148F"/>
    <w:rsid w:val="00F616BD"/>
    <w:rsid w:val="00F65099"/>
    <w:rsid w:val="00F67927"/>
    <w:rsid w:val="00F7608D"/>
    <w:rsid w:val="00F81A93"/>
    <w:rsid w:val="00F84DCA"/>
    <w:rsid w:val="00F922FE"/>
    <w:rsid w:val="00F9442F"/>
    <w:rsid w:val="00FA4442"/>
    <w:rsid w:val="00FA796B"/>
    <w:rsid w:val="00FB0AA8"/>
    <w:rsid w:val="00FB1038"/>
    <w:rsid w:val="00FB44DD"/>
    <w:rsid w:val="00FC3EBE"/>
    <w:rsid w:val="00FC6D2B"/>
    <w:rsid w:val="00FD0B47"/>
    <w:rsid w:val="00FD3A3B"/>
    <w:rsid w:val="00FE280F"/>
    <w:rsid w:val="00FE36BC"/>
    <w:rsid w:val="00FF6D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4D5893F5-BC90-487A-A795-1CCB83C8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6384"/>
    <w:rPr>
      <w:rFonts w:ascii="Arial" w:hAnsi="Arial" w:cs="Arial"/>
      <w:bCs/>
      <w:noProof/>
      <w:sz w:val="24"/>
      <w:szCs w:val="24"/>
    </w:rPr>
  </w:style>
  <w:style w:type="paragraph" w:styleId="berschrift1">
    <w:name w:val="heading 1"/>
    <w:basedOn w:val="Standard"/>
    <w:next w:val="Standard"/>
    <w:qFormat/>
    <w:pPr>
      <w:keepNext/>
      <w:outlineLvl w:val="0"/>
    </w:pPr>
    <w:rPr>
      <w:b/>
      <w:bCs w:val="0"/>
      <w:sz w:val="28"/>
    </w:rPr>
  </w:style>
  <w:style w:type="paragraph" w:styleId="berschrift2">
    <w:name w:val="heading 2"/>
    <w:basedOn w:val="Standard"/>
    <w:next w:val="Standard"/>
    <w:qFormat/>
    <w:pPr>
      <w:keepNext/>
      <w:jc w:val="both"/>
      <w:outlineLvl w:val="1"/>
    </w:pPr>
    <w:rPr>
      <w:b/>
      <w:spacing w:val="6"/>
      <w:sz w:val="32"/>
      <w:szCs w:val="32"/>
    </w:rPr>
  </w:style>
  <w:style w:type="paragraph" w:styleId="berschrift3">
    <w:name w:val="heading 3"/>
    <w:basedOn w:val="Standard"/>
    <w:next w:val="Standard"/>
    <w:qFormat/>
    <w:pPr>
      <w:keepNext/>
      <w:spacing w:before="240" w:after="60"/>
      <w:outlineLvl w:val="2"/>
    </w:pPr>
    <w:rPr>
      <w:b/>
      <w:sz w:val="26"/>
      <w:szCs w:val="26"/>
    </w:rPr>
  </w:style>
  <w:style w:type="paragraph" w:styleId="berschrift4">
    <w:name w:val="heading 4"/>
    <w:basedOn w:val="Standard"/>
    <w:next w:val="Standard"/>
    <w:qFormat/>
    <w:pPr>
      <w:keepNext/>
      <w:outlineLvl w:val="3"/>
    </w:pPr>
    <w:rPr>
      <w:b/>
      <w:b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sz w:val="20"/>
      <w:szCs w:val="20"/>
    </w:rPr>
  </w:style>
  <w:style w:type="paragraph" w:styleId="Textkrper-Zeileneinzug">
    <w:name w:val="Body Text Indent"/>
    <w:basedOn w:val="Standard"/>
    <w:semiHidden/>
    <w:pPr>
      <w:autoSpaceDE w:val="0"/>
      <w:autoSpaceDN w:val="0"/>
      <w:adjustRightInd w:val="0"/>
    </w:pPr>
    <w:rPr>
      <w:bCs w:val="0"/>
      <w:sz w:val="32"/>
      <w:szCs w:val="32"/>
    </w:rPr>
  </w:style>
  <w:style w:type="paragraph" w:customStyle="1" w:styleId="SK-Schrift">
    <w:name w:val="SK-Schrift"/>
    <w:basedOn w:val="berschrift1"/>
    <w:pPr>
      <w:jc w:val="both"/>
    </w:pPr>
    <w:rPr>
      <w:b w:val="0"/>
      <w:sz w:val="32"/>
      <w:szCs w:val="32"/>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bCs w:val="0"/>
    </w:rPr>
  </w:style>
  <w:style w:type="character" w:styleId="BesuchterHyperlink">
    <w:name w:val="FollowedHyperlink"/>
    <w:uiPriority w:val="99"/>
    <w:semiHidden/>
    <w:unhideWhenUsed/>
    <w:rsid w:val="005540A9"/>
    <w:rPr>
      <w:color w:val="800080"/>
      <w:u w:val="single"/>
    </w:rPr>
  </w:style>
  <w:style w:type="paragraph" w:styleId="Sprechblasentext">
    <w:name w:val="Balloon Text"/>
    <w:basedOn w:val="Standard"/>
    <w:link w:val="SprechblasentextZchn"/>
    <w:uiPriority w:val="99"/>
    <w:semiHidden/>
    <w:unhideWhenUsed/>
    <w:rsid w:val="00BA1CD5"/>
    <w:rPr>
      <w:rFonts w:ascii="Segoe UI" w:hAnsi="Segoe UI" w:cs="Segoe UI"/>
      <w:sz w:val="18"/>
      <w:szCs w:val="18"/>
    </w:rPr>
  </w:style>
  <w:style w:type="character" w:customStyle="1" w:styleId="SprechblasentextZchn">
    <w:name w:val="Sprechblasentext Zchn"/>
    <w:link w:val="Sprechblasentext"/>
    <w:uiPriority w:val="99"/>
    <w:semiHidden/>
    <w:rsid w:val="00BA1CD5"/>
    <w:rPr>
      <w:rFonts w:ascii="Segoe UI" w:hAnsi="Segoe UI" w:cs="Segoe UI"/>
      <w:bCs/>
      <w:noProof/>
      <w:sz w:val="18"/>
      <w:szCs w:val="18"/>
    </w:rPr>
  </w:style>
  <w:style w:type="paragraph" w:customStyle="1" w:styleId="1JFFGrundtext">
    <w:name w:val="1 JFF Grundtext"/>
    <w:basedOn w:val="Standard"/>
    <w:uiPriority w:val="99"/>
    <w:rsid w:val="006676B6"/>
    <w:pPr>
      <w:autoSpaceDE w:val="0"/>
      <w:autoSpaceDN w:val="0"/>
      <w:adjustRightInd w:val="0"/>
      <w:spacing w:line="260" w:lineRule="atLeast"/>
      <w:jc w:val="both"/>
      <w:textAlignment w:val="center"/>
    </w:pPr>
    <w:rPr>
      <w:rFonts w:ascii="Rotis Semi Sans Std" w:hAnsi="Rotis Semi Sans Std" w:cs="Rotis Semi Sans Std"/>
      <w:bCs w:val="0"/>
      <w:noProof w:val="0"/>
      <w:color w:val="000000"/>
      <w:spacing w:val="-2"/>
      <w:w w:val="104"/>
      <w:sz w:val="21"/>
      <w:szCs w:val="21"/>
    </w:rPr>
  </w:style>
  <w:style w:type="character" w:customStyle="1" w:styleId="LCD">
    <w:name w:val="LCD"/>
    <w:uiPriority w:val="99"/>
    <w:rsid w:val="006676B6"/>
    <w:rPr>
      <w:rFonts w:ascii="LcdD" w:hAnsi="LcdD" w:cs="LcdD"/>
      <w:sz w:val="21"/>
      <w:szCs w:val="21"/>
    </w:rPr>
  </w:style>
  <w:style w:type="paragraph" w:styleId="Listenabsatz">
    <w:name w:val="List Paragraph"/>
    <w:basedOn w:val="Standard"/>
    <w:uiPriority w:val="34"/>
    <w:qFormat/>
    <w:rsid w:val="0092560B"/>
    <w:pPr>
      <w:spacing w:after="160" w:line="259" w:lineRule="auto"/>
      <w:ind w:left="720"/>
      <w:contextualSpacing/>
    </w:pPr>
    <w:rPr>
      <w:rFonts w:asciiTheme="minorHAnsi" w:eastAsiaTheme="minorHAnsi" w:hAnsiTheme="minorHAnsi" w:cstheme="minorBidi"/>
      <w:bCs w:val="0"/>
      <w:noProof w:val="0"/>
      <w:sz w:val="22"/>
      <w:szCs w:val="22"/>
      <w:lang w:eastAsia="en-US"/>
    </w:rPr>
  </w:style>
  <w:style w:type="paragraph" w:customStyle="1" w:styleId="EinfAbs">
    <w:name w:val="[Einf. Abs.]"/>
    <w:basedOn w:val="Standard"/>
    <w:uiPriority w:val="99"/>
    <w:rsid w:val="005967D9"/>
    <w:pPr>
      <w:autoSpaceDE w:val="0"/>
      <w:autoSpaceDN w:val="0"/>
      <w:adjustRightInd w:val="0"/>
      <w:spacing w:line="288" w:lineRule="auto"/>
      <w:textAlignment w:val="center"/>
    </w:pPr>
    <w:rPr>
      <w:rFonts w:ascii="Minion Pro" w:eastAsiaTheme="minorHAnsi" w:hAnsi="Minion Pro" w:cs="Minion Pro"/>
      <w:bCs w:val="0"/>
      <w:noProof w:val="0"/>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83226">
      <w:bodyDiv w:val="1"/>
      <w:marLeft w:val="0"/>
      <w:marRight w:val="0"/>
      <w:marTop w:val="0"/>
      <w:marBottom w:val="0"/>
      <w:divBdr>
        <w:top w:val="none" w:sz="0" w:space="0" w:color="auto"/>
        <w:left w:val="none" w:sz="0" w:space="0" w:color="auto"/>
        <w:bottom w:val="none" w:sz="0" w:space="0" w:color="auto"/>
        <w:right w:val="none" w:sz="0" w:space="0" w:color="auto"/>
      </w:divBdr>
    </w:div>
    <w:div w:id="701325211">
      <w:bodyDiv w:val="1"/>
      <w:marLeft w:val="0"/>
      <w:marRight w:val="0"/>
      <w:marTop w:val="0"/>
      <w:marBottom w:val="0"/>
      <w:divBdr>
        <w:top w:val="none" w:sz="0" w:space="0" w:color="auto"/>
        <w:left w:val="none" w:sz="0" w:space="0" w:color="auto"/>
        <w:bottom w:val="none" w:sz="0" w:space="0" w:color="auto"/>
        <w:right w:val="none" w:sz="0" w:space="0" w:color="auto"/>
      </w:divBdr>
      <w:divsChild>
        <w:div w:id="1736781084">
          <w:marLeft w:val="547"/>
          <w:marRight w:val="0"/>
          <w:marTop w:val="200"/>
          <w:marBottom w:val="0"/>
          <w:divBdr>
            <w:top w:val="none" w:sz="0" w:space="0" w:color="auto"/>
            <w:left w:val="none" w:sz="0" w:space="0" w:color="auto"/>
            <w:bottom w:val="none" w:sz="0" w:space="0" w:color="auto"/>
            <w:right w:val="none" w:sz="0" w:space="0" w:color="auto"/>
          </w:divBdr>
        </w:div>
      </w:divsChild>
    </w:div>
    <w:div w:id="1457287260">
      <w:bodyDiv w:val="1"/>
      <w:marLeft w:val="0"/>
      <w:marRight w:val="0"/>
      <w:marTop w:val="0"/>
      <w:marBottom w:val="0"/>
      <w:divBdr>
        <w:top w:val="none" w:sz="0" w:space="0" w:color="auto"/>
        <w:left w:val="none" w:sz="0" w:space="0" w:color="auto"/>
        <w:bottom w:val="none" w:sz="0" w:space="0" w:color="auto"/>
        <w:right w:val="none" w:sz="0" w:space="0" w:color="auto"/>
      </w:divBdr>
    </w:div>
    <w:div w:id="1836724437">
      <w:bodyDiv w:val="1"/>
      <w:marLeft w:val="0"/>
      <w:marRight w:val="0"/>
      <w:marTop w:val="0"/>
      <w:marBottom w:val="0"/>
      <w:divBdr>
        <w:top w:val="none" w:sz="0" w:space="0" w:color="auto"/>
        <w:left w:val="none" w:sz="0" w:space="0" w:color="auto"/>
        <w:bottom w:val="none" w:sz="0" w:space="0" w:color="auto"/>
        <w:right w:val="none" w:sz="0" w:space="0" w:color="auto"/>
      </w:divBdr>
      <w:divsChild>
        <w:div w:id="902255144">
          <w:marLeft w:val="547"/>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JVS_Pressemitteilung_Briefkopf_Vorl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7B78E-CE7D-4E21-8173-03C71E117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JVS_Pressemitteilung_Briefkopf_Vorlage</Template>
  <TotalTime>0</TotalTime>
  <Pages>2</Pages>
  <Words>463</Words>
  <Characters>2919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lpstr>
    </vt:vector>
  </TitlesOfParts>
  <Company>SMA Südwest Messe- &amp; Ausstellungs-GmbH</Company>
  <LinksUpToDate>false</LinksUpToDate>
  <CharactersWithSpaces>3376</CharactersWithSpaces>
  <SharedDoc>false</SharedDoc>
  <HLinks>
    <vt:vector size="12" baseType="variant">
      <vt:variant>
        <vt:i4>7274617</vt:i4>
      </vt:variant>
      <vt:variant>
        <vt:i4>3</vt:i4>
      </vt:variant>
      <vt:variant>
        <vt:i4>0</vt:i4>
      </vt:variant>
      <vt:variant>
        <vt:i4>5</vt:i4>
      </vt:variant>
      <vt:variant>
        <vt:lpwstr>http://www.jobsforfuture-vs.de/</vt:lpwstr>
      </vt:variant>
      <vt:variant>
        <vt:lpwstr/>
      </vt:variant>
      <vt:variant>
        <vt:i4>262250</vt:i4>
      </vt:variant>
      <vt:variant>
        <vt:i4>0</vt:i4>
      </vt:variant>
      <vt:variant>
        <vt:i4>0</vt:i4>
      </vt:variant>
      <vt:variant>
        <vt:i4>5</vt:i4>
      </vt:variant>
      <vt:variant>
        <vt:lpwstr>mailto:info@jobsforfuture-vs.de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Südest Messe und Ausstellungs GmbH</dc:creator>
  <cp:keywords/>
  <dc:description/>
  <cp:lastModifiedBy>Julia Rubsamen</cp:lastModifiedBy>
  <cp:revision>59</cp:revision>
  <cp:lastPrinted>2022-09-22T12:18:00Z</cp:lastPrinted>
  <dcterms:created xsi:type="dcterms:W3CDTF">2021-09-08T10:45:00Z</dcterms:created>
  <dcterms:modified xsi:type="dcterms:W3CDTF">2022-09-22T13:46:00Z</dcterms:modified>
</cp:coreProperties>
</file>