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3471BF" w:rsidRPr="006E2D3B" w:rsidRDefault="003471BF" w:rsidP="003471BF">
      <w:pPr>
        <w:jc w:val="right"/>
        <w:rPr>
          <w:lang w:val="en-US"/>
        </w:rPr>
      </w:pPr>
      <w:proofErr w:type="spellStart"/>
      <w:r w:rsidRPr="006E2D3B">
        <w:rPr>
          <w:lang w:val="en-US"/>
        </w:rPr>
        <w:t>Pressemitteilung</w:t>
      </w:r>
      <w:proofErr w:type="spellEnd"/>
      <w:r w:rsidRPr="006E2D3B">
        <w:rPr>
          <w:lang w:val="en-US"/>
        </w:rPr>
        <w:t xml:space="preserve"> / </w:t>
      </w:r>
      <w:r w:rsidR="00866BD7">
        <w:rPr>
          <w:lang w:val="en-US"/>
        </w:rPr>
        <w:t>29.02.2024</w:t>
      </w:r>
    </w:p>
    <w:p w:rsidR="003471BF" w:rsidRPr="006E2D3B" w:rsidRDefault="003471BF" w:rsidP="003471BF">
      <w:pPr>
        <w:rPr>
          <w:lang w:val="en-US"/>
        </w:rPr>
      </w:pPr>
    </w:p>
    <w:p w:rsidR="00783BBB" w:rsidRPr="006E2D3B" w:rsidRDefault="00783BBB" w:rsidP="00584A17">
      <w:pPr>
        <w:ind w:right="-144"/>
        <w:rPr>
          <w:color w:val="FF0000"/>
          <w:sz w:val="24"/>
          <w:szCs w:val="24"/>
          <w:lang w:val="en-US"/>
        </w:rPr>
      </w:pPr>
    </w:p>
    <w:p w:rsidR="007A0CF3" w:rsidRDefault="007A0CF3" w:rsidP="00584A17">
      <w:pPr>
        <w:rPr>
          <w:rFonts w:cs="Arial"/>
          <w:sz w:val="40"/>
          <w:szCs w:val="40"/>
          <w:lang w:val="en-US"/>
        </w:rPr>
      </w:pPr>
    </w:p>
    <w:p w:rsidR="00584A17" w:rsidRPr="002A5CDC" w:rsidRDefault="002A5CDC" w:rsidP="00584A17">
      <w:pPr>
        <w:rPr>
          <w:rFonts w:cs="Arial"/>
          <w:sz w:val="40"/>
          <w:szCs w:val="40"/>
          <w:lang w:val="en-US"/>
        </w:rPr>
      </w:pPr>
      <w:r w:rsidRPr="002A5CDC">
        <w:rPr>
          <w:rFonts w:cs="Arial"/>
          <w:sz w:val="40"/>
          <w:szCs w:val="40"/>
          <w:lang w:val="en-US"/>
        </w:rPr>
        <w:t xml:space="preserve">Jobs for Future: </w:t>
      </w:r>
      <w:proofErr w:type="spellStart"/>
      <w:r w:rsidRPr="002A5CDC">
        <w:rPr>
          <w:rFonts w:cs="Arial"/>
          <w:sz w:val="40"/>
          <w:szCs w:val="40"/>
          <w:lang w:val="en-US"/>
        </w:rPr>
        <w:t>Messe</w:t>
      </w:r>
      <w:proofErr w:type="spellEnd"/>
      <w:r w:rsidRPr="002A5CDC">
        <w:rPr>
          <w:rFonts w:cs="Arial"/>
          <w:sz w:val="40"/>
          <w:szCs w:val="40"/>
          <w:lang w:val="en-US"/>
        </w:rPr>
        <w:t xml:space="preserve"> </w:t>
      </w:r>
      <w:proofErr w:type="spellStart"/>
      <w:r w:rsidRPr="002A5CDC">
        <w:rPr>
          <w:rFonts w:cs="Arial"/>
          <w:sz w:val="40"/>
          <w:szCs w:val="40"/>
          <w:lang w:val="en-US"/>
        </w:rPr>
        <w:t>mit</w:t>
      </w:r>
      <w:proofErr w:type="spellEnd"/>
      <w:r w:rsidRPr="002A5CDC">
        <w:rPr>
          <w:rFonts w:cs="Arial"/>
          <w:sz w:val="40"/>
          <w:szCs w:val="40"/>
          <w:lang w:val="en-US"/>
        </w:rPr>
        <w:t xml:space="preserve"> Action!</w:t>
      </w:r>
    </w:p>
    <w:p w:rsidR="00584A17" w:rsidRPr="002A5CDC" w:rsidRDefault="00584A17" w:rsidP="00584A17">
      <w:pPr>
        <w:rPr>
          <w:sz w:val="24"/>
          <w:szCs w:val="24"/>
          <w:lang w:val="en-US"/>
        </w:rPr>
      </w:pPr>
    </w:p>
    <w:p w:rsidR="002A5CDC" w:rsidRDefault="002A5CDC" w:rsidP="00584A17">
      <w:pPr>
        <w:rPr>
          <w:sz w:val="24"/>
          <w:szCs w:val="24"/>
        </w:rPr>
      </w:pPr>
      <w:r>
        <w:rPr>
          <w:sz w:val="24"/>
          <w:szCs w:val="24"/>
        </w:rPr>
        <w:t>Mitmach-Aktionen</w:t>
      </w:r>
      <w:r w:rsidR="006E2D3B">
        <w:rPr>
          <w:sz w:val="24"/>
          <w:szCs w:val="24"/>
        </w:rPr>
        <w:t>, Insider-Tipps</w:t>
      </w:r>
      <w:r>
        <w:rPr>
          <w:sz w:val="24"/>
          <w:szCs w:val="24"/>
        </w:rPr>
        <w:t xml:space="preserve"> und kostenlose Workshops vom 14. bis 16. März auf der Messe für Arbeitsplätze, Aus- und Weiterbildung, Studium</w:t>
      </w:r>
    </w:p>
    <w:p w:rsidR="000E4C3A" w:rsidRDefault="000E4C3A" w:rsidP="00584A17">
      <w:pPr>
        <w:rPr>
          <w:color w:val="FF0000"/>
          <w:sz w:val="24"/>
          <w:szCs w:val="24"/>
        </w:rPr>
      </w:pPr>
    </w:p>
    <w:p w:rsidR="002A5CDC" w:rsidRDefault="003471BF" w:rsidP="002A5CDC">
      <w:pPr>
        <w:rPr>
          <w:rFonts w:cs="Arial"/>
        </w:rPr>
      </w:pPr>
      <w:r w:rsidRPr="002867F8">
        <w:rPr>
          <w:b/>
        </w:rPr>
        <w:t>Villingen-Schwenningen</w:t>
      </w:r>
      <w:r w:rsidRPr="002867F8">
        <w:t xml:space="preserve"> –</w:t>
      </w:r>
      <w:r w:rsidR="002A5CDC">
        <w:t xml:space="preserve"> </w:t>
      </w:r>
      <w:r w:rsidR="002A5CDC" w:rsidRPr="009A33D5">
        <w:rPr>
          <w:rFonts w:cs="Arial"/>
        </w:rPr>
        <w:t xml:space="preserve">Was macht mir Spaß? Wo liegen meine Talente? Auf der Jobs </w:t>
      </w:r>
      <w:proofErr w:type="spellStart"/>
      <w:r w:rsidR="002A5CDC" w:rsidRPr="009A33D5">
        <w:rPr>
          <w:rFonts w:cs="Arial"/>
        </w:rPr>
        <w:t>for</w:t>
      </w:r>
      <w:proofErr w:type="spellEnd"/>
      <w:r w:rsidR="002A5CDC" w:rsidRPr="009A33D5">
        <w:rPr>
          <w:rFonts w:cs="Arial"/>
        </w:rPr>
        <w:t xml:space="preserve"> Future – </w:t>
      </w:r>
      <w:r w:rsidR="002A5CDC">
        <w:rPr>
          <w:rFonts w:cs="Arial"/>
        </w:rPr>
        <w:t>Messe für Arbeitsplätze, Aus- und Weiterbildung, Studium</w:t>
      </w:r>
      <w:r w:rsidR="002A5CDC" w:rsidRPr="009A33D5">
        <w:rPr>
          <w:rFonts w:cs="Arial"/>
        </w:rPr>
        <w:t xml:space="preserve"> </w:t>
      </w:r>
      <w:r w:rsidR="002A5CDC">
        <w:rPr>
          <w:rFonts w:cs="Arial"/>
        </w:rPr>
        <w:t>können Besucherinnen und Besucher verschiedenste</w:t>
      </w:r>
      <w:r w:rsidR="002A5CDC" w:rsidRPr="009A33D5">
        <w:rPr>
          <w:rFonts w:cs="Arial"/>
        </w:rPr>
        <w:t xml:space="preserve"> Berufe aktiv austesten und so vielleicht ganz neue Leidenschaften entdecken.</w:t>
      </w:r>
      <w:r w:rsidR="002A5CDC">
        <w:rPr>
          <w:rFonts w:cs="Arial"/>
        </w:rPr>
        <w:t xml:space="preserve"> Im Forum warten kostenlose Workshops und Kurz-Vorträge, zum Beispiel zu Chancen und Risiken Künstlicher Intelligenz am Arbeitsplatz, der richtigen Selbstvermarktung oder Auslandspraktika. Offiziell eröffnet wird die Messe am Donnerstag, den 14. März, </w:t>
      </w:r>
      <w:r w:rsidR="002A5CDC" w:rsidRPr="009C1E05">
        <w:rPr>
          <w:rFonts w:cs="Arial"/>
        </w:rPr>
        <w:t xml:space="preserve">um </w:t>
      </w:r>
      <w:r w:rsidR="00416A33" w:rsidRPr="009C1E05">
        <w:rPr>
          <w:rFonts w:cs="Arial"/>
        </w:rPr>
        <w:t>10</w:t>
      </w:r>
      <w:r w:rsidR="002A5CDC" w:rsidRPr="009C1E05">
        <w:rPr>
          <w:rFonts w:cs="Arial"/>
        </w:rPr>
        <w:t xml:space="preserve"> Uhr</w:t>
      </w:r>
      <w:r w:rsidR="002A5CDC">
        <w:rPr>
          <w:rFonts w:cs="Arial"/>
        </w:rPr>
        <w:t xml:space="preserve"> von Birgit </w:t>
      </w:r>
      <w:proofErr w:type="spellStart"/>
      <w:r w:rsidR="002A5CDC">
        <w:rPr>
          <w:rFonts w:cs="Arial"/>
        </w:rPr>
        <w:t>Hakenjos</w:t>
      </w:r>
      <w:proofErr w:type="spellEnd"/>
      <w:r w:rsidR="002A5CDC">
        <w:rPr>
          <w:rFonts w:cs="Arial"/>
        </w:rPr>
        <w:t xml:space="preserve">, Präsidentin der IHK Schwarzwald-Baar-Heuberg und Schirmherrin der Jobs </w:t>
      </w:r>
      <w:proofErr w:type="spellStart"/>
      <w:r w:rsidR="002A5CDC">
        <w:rPr>
          <w:rFonts w:cs="Arial"/>
        </w:rPr>
        <w:t>for</w:t>
      </w:r>
      <w:proofErr w:type="spellEnd"/>
      <w:r w:rsidR="002A5CDC">
        <w:rPr>
          <w:rFonts w:cs="Arial"/>
        </w:rPr>
        <w:t xml:space="preserve"> Future. Grußworte sprechen Oberbürgermeister Jürgen Roth und Werner </w:t>
      </w:r>
      <w:proofErr w:type="spellStart"/>
      <w:r w:rsidR="002A5CDC">
        <w:rPr>
          <w:rFonts w:cs="Arial"/>
        </w:rPr>
        <w:t>Rottler</w:t>
      </w:r>
      <w:proofErr w:type="spellEnd"/>
      <w:r w:rsidR="002A5CDC">
        <w:rPr>
          <w:rFonts w:cs="Arial"/>
        </w:rPr>
        <w:t xml:space="preserve">, Präsident der Handwerkskammer Konstanz. </w:t>
      </w:r>
      <w:r w:rsidR="009C1E05">
        <w:rPr>
          <w:rFonts w:cs="Arial"/>
        </w:rPr>
        <w:t xml:space="preserve">Außerdem darf sich das Publikum über einen Impulsvortrag von Markus Paul, Wirtschaftsingenieur und systemischer Coach, freuen: „Gen Z – Alles eine Frage des Alters?“ </w:t>
      </w:r>
      <w:bookmarkStart w:id="0" w:name="_GoBack"/>
      <w:bookmarkEnd w:id="0"/>
      <w:r w:rsidR="002A5CDC">
        <w:rPr>
          <w:rFonts w:cs="Arial"/>
        </w:rPr>
        <w:t xml:space="preserve">Alle Besucherinnen und Besucher sind herzlich dazu eingeladen. Die Jobs </w:t>
      </w:r>
      <w:proofErr w:type="spellStart"/>
      <w:r w:rsidR="002A5CDC">
        <w:rPr>
          <w:rFonts w:cs="Arial"/>
        </w:rPr>
        <w:t>for</w:t>
      </w:r>
      <w:proofErr w:type="spellEnd"/>
      <w:r w:rsidR="002A5CDC">
        <w:rPr>
          <w:rFonts w:cs="Arial"/>
        </w:rPr>
        <w:t xml:space="preserve"> Future </w:t>
      </w:r>
      <w:proofErr w:type="gramStart"/>
      <w:r w:rsidR="002A5CDC">
        <w:rPr>
          <w:rFonts w:cs="Arial"/>
        </w:rPr>
        <w:t>ist</w:t>
      </w:r>
      <w:proofErr w:type="gramEnd"/>
      <w:r w:rsidR="002A5CDC">
        <w:rPr>
          <w:rFonts w:cs="Arial"/>
        </w:rPr>
        <w:t xml:space="preserve"> vom 14. bis 16. März täglich von 9 bis 17 Uhr geöffnet. Der Eintritt </w:t>
      </w:r>
      <w:r w:rsidR="009E1C32" w:rsidRPr="009C1E05">
        <w:rPr>
          <w:rFonts w:cs="Arial"/>
        </w:rPr>
        <w:t>und Parken sind</w:t>
      </w:r>
      <w:r w:rsidR="002A5CDC" w:rsidRPr="009C1E05">
        <w:rPr>
          <w:rFonts w:cs="Arial"/>
        </w:rPr>
        <w:t xml:space="preserve"> frei.</w:t>
      </w:r>
    </w:p>
    <w:p w:rsidR="002A5CDC" w:rsidRDefault="002A5CDC" w:rsidP="002A5CDC">
      <w:pPr>
        <w:rPr>
          <w:rFonts w:cs="Arial"/>
          <w:sz w:val="24"/>
        </w:rPr>
      </w:pPr>
    </w:p>
    <w:p w:rsidR="002A5CDC" w:rsidRPr="002A5CDC" w:rsidRDefault="002A5CDC" w:rsidP="002A5CDC">
      <w:pPr>
        <w:rPr>
          <w:rFonts w:cs="Arial"/>
          <w:b/>
        </w:rPr>
      </w:pPr>
      <w:r w:rsidRPr="002A5CDC">
        <w:rPr>
          <w:rFonts w:cs="Arial"/>
          <w:b/>
        </w:rPr>
        <w:t>Mitmachen und Ausprobieren</w:t>
      </w:r>
    </w:p>
    <w:p w:rsidR="002A5CDC" w:rsidRDefault="002A5CDC" w:rsidP="002A5CDC">
      <w:pPr>
        <w:rPr>
          <w:rFonts w:cs="Arial"/>
        </w:rPr>
      </w:pPr>
    </w:p>
    <w:p w:rsidR="002A5CDC" w:rsidRPr="002A5CDC" w:rsidRDefault="002A5CDC" w:rsidP="002A5CDC">
      <w:pPr>
        <w:rPr>
          <w:rFonts w:cs="Arial"/>
        </w:rPr>
      </w:pPr>
      <w:r w:rsidRPr="002A5CDC">
        <w:rPr>
          <w:rFonts w:cs="Arial"/>
        </w:rPr>
        <w:t xml:space="preserve">Fingerfertigkeit und einen süßen Zahn braucht man am Stand des Parkhotels Adler: Interessierte dürfen hier </w:t>
      </w:r>
      <w:proofErr w:type="spellStart"/>
      <w:r w:rsidRPr="002A5CDC">
        <w:rPr>
          <w:rFonts w:cs="Arial"/>
        </w:rPr>
        <w:t>Brownies</w:t>
      </w:r>
      <w:proofErr w:type="spellEnd"/>
      <w:r w:rsidRPr="002A5CDC">
        <w:rPr>
          <w:rFonts w:cs="Arial"/>
        </w:rPr>
        <w:t xml:space="preserve"> aus der hauseigenen Patisserie fein garnieren und professionell anrichten. Pflegepuppe „Berta“ wohnt eigentlich in der Parkresidenz am </w:t>
      </w:r>
      <w:proofErr w:type="spellStart"/>
      <w:r w:rsidRPr="002A5CDC">
        <w:rPr>
          <w:rFonts w:cs="Arial"/>
        </w:rPr>
        <w:t>Germanswald</w:t>
      </w:r>
      <w:proofErr w:type="spellEnd"/>
      <w:r w:rsidRPr="002A5CDC">
        <w:rPr>
          <w:rFonts w:cs="Arial"/>
        </w:rPr>
        <w:t xml:space="preserve">, steht auf der Jobs </w:t>
      </w:r>
      <w:proofErr w:type="spellStart"/>
      <w:r w:rsidRPr="002A5CDC">
        <w:rPr>
          <w:rFonts w:cs="Arial"/>
        </w:rPr>
        <w:t>for</w:t>
      </w:r>
      <w:proofErr w:type="spellEnd"/>
      <w:r w:rsidRPr="002A5CDC">
        <w:rPr>
          <w:rFonts w:cs="Arial"/>
        </w:rPr>
        <w:t xml:space="preserve"> Future aber geduldig Pflegefachkräften in spe für kleine Übungen zur Verfügung. Dank Altersanzug „GERT“ kann man sich außerdem schon mal in den Alltag der betagten Bewohnerinnen und Bewohner hineinfühlen. Am Stand des Schwarzwälder Boten gibt es kostenlose Bewerbungsfotos vom professionellen Fotografen.</w:t>
      </w:r>
    </w:p>
    <w:p w:rsidR="002A5CDC" w:rsidRPr="002A5CDC" w:rsidRDefault="002A5CDC" w:rsidP="002A5CDC">
      <w:pPr>
        <w:rPr>
          <w:rFonts w:cs="Arial"/>
        </w:rPr>
      </w:pPr>
    </w:p>
    <w:p w:rsidR="002A5CDC" w:rsidRDefault="002A5CDC" w:rsidP="002A5CDC">
      <w:pPr>
        <w:rPr>
          <w:rFonts w:cs="Arial"/>
        </w:rPr>
      </w:pPr>
      <w:r w:rsidRPr="002A5CDC">
        <w:rPr>
          <w:rFonts w:cs="Arial"/>
        </w:rPr>
        <w:t xml:space="preserve">Viel Geschick erfordert der Minigabelstapler-Parcours bei </w:t>
      </w:r>
      <w:proofErr w:type="spellStart"/>
      <w:r w:rsidRPr="002A5CDC">
        <w:rPr>
          <w:rFonts w:cs="Arial"/>
        </w:rPr>
        <w:t>Bächle</w:t>
      </w:r>
      <w:proofErr w:type="spellEnd"/>
      <w:r w:rsidRPr="002A5CDC">
        <w:rPr>
          <w:rFonts w:cs="Arial"/>
        </w:rPr>
        <w:t xml:space="preserve"> </w:t>
      </w:r>
      <w:proofErr w:type="spellStart"/>
      <w:r w:rsidRPr="002A5CDC">
        <w:rPr>
          <w:rFonts w:cs="Arial"/>
        </w:rPr>
        <w:t>Hugger</w:t>
      </w:r>
      <w:proofErr w:type="spellEnd"/>
      <w:r w:rsidRPr="002A5CDC">
        <w:rPr>
          <w:rFonts w:cs="Arial"/>
        </w:rPr>
        <w:t xml:space="preserve"> </w:t>
      </w:r>
      <w:proofErr w:type="spellStart"/>
      <w:r w:rsidRPr="002A5CDC">
        <w:rPr>
          <w:rFonts w:cs="Arial"/>
        </w:rPr>
        <w:t>Logistics</w:t>
      </w:r>
      <w:proofErr w:type="spellEnd"/>
      <w:r w:rsidRPr="002A5CDC">
        <w:rPr>
          <w:rFonts w:cs="Arial"/>
        </w:rPr>
        <w:t xml:space="preserve">. Die Auszubildenden von </w:t>
      </w:r>
      <w:proofErr w:type="spellStart"/>
      <w:r w:rsidRPr="002A5CDC">
        <w:rPr>
          <w:rFonts w:cs="Arial"/>
        </w:rPr>
        <w:t>Aesculap</w:t>
      </w:r>
      <w:proofErr w:type="spellEnd"/>
      <w:r w:rsidRPr="002A5CDC">
        <w:rPr>
          <w:rFonts w:cs="Arial"/>
        </w:rPr>
        <w:t xml:space="preserve"> präsentieren auf der Messe ihren selbst gebauten Greifautomaten – wer die Kugeln in den richtigen Schacht navigiert, darf sich über einen Gewinn freuen. Bei Stolz &amp; Seng kann man ein Spritzguss Werkzeug virtuell erkunden. Tüftler montieren bei </w:t>
      </w:r>
      <w:proofErr w:type="spellStart"/>
      <w:r w:rsidRPr="002A5CDC">
        <w:rPr>
          <w:rFonts w:cs="Arial"/>
        </w:rPr>
        <w:t>ebm</w:t>
      </w:r>
      <w:proofErr w:type="spellEnd"/>
      <w:r w:rsidRPr="002A5CDC">
        <w:rPr>
          <w:rFonts w:cs="Arial"/>
        </w:rPr>
        <w:t xml:space="preserve">-papst einen USB-Tisch-Lüfter oder bauen am Stand von </w:t>
      </w:r>
      <w:proofErr w:type="spellStart"/>
      <w:r w:rsidRPr="002A5CDC">
        <w:rPr>
          <w:rFonts w:cs="Arial"/>
        </w:rPr>
        <w:t>Aptar</w:t>
      </w:r>
      <w:proofErr w:type="spellEnd"/>
      <w:r w:rsidRPr="002A5CDC">
        <w:rPr>
          <w:rFonts w:cs="Arial"/>
        </w:rPr>
        <w:t xml:space="preserve"> einen Kunststoff-Dosierspender zusammen. Beim Schwarzwald-Baar-Klinikum dürfen Besucherinnen und Besucher mit verschiedenen Berufs-Accessoires ihr eigenes 360 Grad Video erstellen oder sich im Blutdruckmessen versuchen. Hoch hinaus geht </w:t>
      </w:r>
      <w:r w:rsidRPr="009C1E05">
        <w:rPr>
          <w:rFonts w:cs="Arial"/>
        </w:rPr>
        <w:t>es</w:t>
      </w:r>
      <w:r w:rsidR="00C353F1" w:rsidRPr="009C1E05">
        <w:rPr>
          <w:rFonts w:cs="Arial"/>
        </w:rPr>
        <w:t xml:space="preserve"> am gesicherten Kletterseil</w:t>
      </w:r>
      <w:r w:rsidRPr="009C1E05">
        <w:rPr>
          <w:rFonts w:cs="Arial"/>
        </w:rPr>
        <w:t xml:space="preserve"> am Stan</w:t>
      </w:r>
      <w:r w:rsidRPr="002A5CDC">
        <w:rPr>
          <w:rFonts w:cs="Arial"/>
        </w:rPr>
        <w:t>d des Verbands für Landschafts-, Garten- und Sportplatzbau.</w:t>
      </w:r>
    </w:p>
    <w:p w:rsidR="00EA44B9" w:rsidRPr="00EA44B9" w:rsidRDefault="00EA44B9" w:rsidP="002A5CDC">
      <w:pPr>
        <w:rPr>
          <w:rFonts w:cs="Arial"/>
          <w:b/>
        </w:rPr>
      </w:pPr>
    </w:p>
    <w:p w:rsidR="009C1E05" w:rsidRDefault="009C1E05" w:rsidP="002A5CDC">
      <w:pPr>
        <w:rPr>
          <w:rFonts w:cs="Arial"/>
          <w:b/>
        </w:rPr>
      </w:pPr>
    </w:p>
    <w:p w:rsidR="009C1E05" w:rsidRDefault="009C1E05" w:rsidP="002A5CDC">
      <w:pPr>
        <w:rPr>
          <w:rFonts w:cs="Arial"/>
          <w:b/>
        </w:rPr>
      </w:pPr>
    </w:p>
    <w:p w:rsidR="009C1E05" w:rsidRDefault="009C1E05" w:rsidP="002A5CDC">
      <w:pPr>
        <w:rPr>
          <w:rFonts w:cs="Arial"/>
          <w:b/>
        </w:rPr>
      </w:pPr>
    </w:p>
    <w:p w:rsidR="00EA44B9" w:rsidRPr="00EA44B9" w:rsidRDefault="00EA44B9" w:rsidP="002A5CDC">
      <w:pPr>
        <w:rPr>
          <w:rFonts w:cs="Arial"/>
          <w:b/>
        </w:rPr>
      </w:pPr>
      <w:r w:rsidRPr="00EA44B9">
        <w:rPr>
          <w:rFonts w:cs="Arial"/>
          <w:b/>
        </w:rPr>
        <w:lastRenderedPageBreak/>
        <w:t>Hintergrund-Infos im Foru</w:t>
      </w:r>
      <w:r w:rsidRPr="009C1E05">
        <w:rPr>
          <w:rFonts w:cs="Arial"/>
          <w:b/>
        </w:rPr>
        <w:t>m</w:t>
      </w:r>
      <w:r w:rsidR="0012756A" w:rsidRPr="009C1E05">
        <w:rPr>
          <w:rFonts w:cs="Arial"/>
          <w:b/>
        </w:rPr>
        <w:t xml:space="preserve"> und der Fachkräftearea</w:t>
      </w:r>
    </w:p>
    <w:p w:rsidR="002A5CDC" w:rsidRPr="002A5CDC" w:rsidRDefault="002A5CDC" w:rsidP="002A5CDC">
      <w:pPr>
        <w:rPr>
          <w:rFonts w:cs="Arial"/>
        </w:rPr>
      </w:pPr>
    </w:p>
    <w:p w:rsidR="002A5CDC" w:rsidRPr="002A5CDC" w:rsidRDefault="002A5CDC" w:rsidP="002A5CDC">
      <w:pPr>
        <w:rPr>
          <w:rFonts w:cs="Arial"/>
        </w:rPr>
      </w:pPr>
      <w:r w:rsidRPr="002A5CDC">
        <w:rPr>
          <w:rFonts w:cs="Arial"/>
        </w:rPr>
        <w:t>Insider-Tipps vom Experten und detaillierte Infos zu ve</w:t>
      </w:r>
      <w:r w:rsidR="009C1E05">
        <w:rPr>
          <w:rFonts w:cs="Arial"/>
        </w:rPr>
        <w:t>rschiedenen Berufsbildern bieten</w:t>
      </w:r>
      <w:r w:rsidRPr="002A5CDC">
        <w:rPr>
          <w:rFonts w:cs="Arial"/>
        </w:rPr>
        <w:t xml:space="preserve"> das Forum </w:t>
      </w:r>
      <w:r w:rsidR="008D3795" w:rsidRPr="009C1E05">
        <w:rPr>
          <w:rFonts w:cs="Arial"/>
        </w:rPr>
        <w:t xml:space="preserve">und die </w:t>
      </w:r>
      <w:r w:rsidR="009C1E05" w:rsidRPr="009C1E05">
        <w:rPr>
          <w:rFonts w:cs="Arial"/>
        </w:rPr>
        <w:t>Fachkräftearea</w:t>
      </w:r>
      <w:r w:rsidR="009C1E05">
        <w:rPr>
          <w:rFonts w:cs="Arial"/>
        </w:rPr>
        <w:t xml:space="preserve"> </w:t>
      </w:r>
      <w:r w:rsidRPr="002A5CDC">
        <w:rPr>
          <w:rFonts w:cs="Arial"/>
        </w:rPr>
        <w:t xml:space="preserve">in Halle D. In kostenlosen Workshops und Kurz-Vorträgen erfahren Interessierte beispielsweise, wie eine Ausbildung in Teilzeit funktioniert, das Auswahlverfahren bei der Bundespolizei abläuft oder, wie man sich im Hochschul-Dschungel zurecht findet. Die Duale Hochschule Baden-Württemberg stellt ihr Studienangebot vor und informiert über Bewerbung und Zulassung. Das </w:t>
      </w:r>
      <w:proofErr w:type="spellStart"/>
      <w:r w:rsidRPr="002A5CDC">
        <w:rPr>
          <w:rFonts w:cs="Arial"/>
        </w:rPr>
        <w:t>biema</w:t>
      </w:r>
      <w:proofErr w:type="spellEnd"/>
      <w:r w:rsidRPr="002A5CDC">
        <w:rPr>
          <w:rFonts w:cs="Arial"/>
        </w:rPr>
        <w:t xml:space="preserve"> Kompetenzteam verrät unter anderem, wie man sich am besten selbst vermarktet und nie wieder Angst vor dem Bewerbungsgespräch haben muss</w:t>
      </w:r>
      <w:r w:rsidR="00C353F1">
        <w:rPr>
          <w:rFonts w:cs="Arial"/>
        </w:rPr>
        <w:t xml:space="preserve">. </w:t>
      </w:r>
      <w:r w:rsidRPr="002A5CDC">
        <w:rPr>
          <w:rFonts w:cs="Arial"/>
        </w:rPr>
        <w:t xml:space="preserve">Internationale Fachkräfte und Studierende können sich beim „Career </w:t>
      </w:r>
      <w:proofErr w:type="spellStart"/>
      <w:r w:rsidRPr="002A5CDC">
        <w:rPr>
          <w:rFonts w:cs="Arial"/>
        </w:rPr>
        <w:t>Walk</w:t>
      </w:r>
      <w:proofErr w:type="spellEnd"/>
      <w:r w:rsidRPr="002A5CDC">
        <w:rPr>
          <w:rFonts w:cs="Arial"/>
        </w:rPr>
        <w:t>“ über aktuelle Stellenangebote in der Region Schwarzwald-Baar-Heuberg informieren.</w:t>
      </w:r>
    </w:p>
    <w:p w:rsidR="002A5CDC" w:rsidRPr="002A5CDC" w:rsidRDefault="002A5CDC" w:rsidP="00945826">
      <w:pPr>
        <w:ind w:right="-144"/>
        <w:rPr>
          <w:sz w:val="20"/>
        </w:rPr>
      </w:pPr>
    </w:p>
    <w:p w:rsidR="003471BF" w:rsidRPr="00945826" w:rsidRDefault="003471BF" w:rsidP="00945826">
      <w:pPr>
        <w:ind w:right="-144"/>
        <w:rPr>
          <w:rFonts w:cs="Arial"/>
          <w:sz w:val="20"/>
          <w:u w:val="single"/>
        </w:rPr>
      </w:pPr>
    </w:p>
    <w:p w:rsidR="00F46EA8" w:rsidRPr="00945826" w:rsidRDefault="00F46EA8" w:rsidP="00F46EA8">
      <w:pPr>
        <w:ind w:right="-144"/>
        <w:rPr>
          <w:color w:val="FF0000"/>
          <w:sz w:val="20"/>
        </w:rPr>
      </w:pPr>
    </w:p>
    <w:p w:rsidR="00370B37" w:rsidRPr="00C215CD" w:rsidRDefault="00370B37" w:rsidP="00370B37">
      <w:pPr>
        <w:ind w:right="-144"/>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370B37" w:rsidRPr="00C215CD" w:rsidRDefault="00370B37" w:rsidP="00370B37">
      <w:pPr>
        <w:ind w:right="-144"/>
        <w:outlineLvl w:val="0"/>
        <w:rPr>
          <w:color w:val="000000" w:themeColor="text1"/>
        </w:rPr>
      </w:pPr>
      <w:r w:rsidRPr="00C215CD">
        <w:rPr>
          <w:color w:val="000000" w:themeColor="text1"/>
        </w:rPr>
        <w:t xml:space="preserve">Jobs </w:t>
      </w:r>
      <w:proofErr w:type="spellStart"/>
      <w:r w:rsidRPr="00C215CD">
        <w:rPr>
          <w:color w:val="000000" w:themeColor="text1"/>
        </w:rPr>
        <w:t>for</w:t>
      </w:r>
      <w:proofErr w:type="spellEnd"/>
      <w:r w:rsidRPr="00C215CD">
        <w:rPr>
          <w:color w:val="000000" w:themeColor="text1"/>
        </w:rPr>
        <w:t xml:space="preserve"> Future – Messe für Arbeitsplätze, Aus- und Weiterbildung, Studium</w:t>
      </w:r>
    </w:p>
    <w:p w:rsidR="00370B37" w:rsidRPr="00C215CD" w:rsidRDefault="00370B37" w:rsidP="00370B37">
      <w:pPr>
        <w:ind w:right="-144"/>
        <w:outlineLvl w:val="0"/>
        <w:rPr>
          <w:color w:val="000000" w:themeColor="text1"/>
        </w:rPr>
      </w:pPr>
      <w:r>
        <w:rPr>
          <w:color w:val="000000" w:themeColor="text1"/>
        </w:rPr>
        <w:t>14. bis 16. März 2024</w:t>
      </w:r>
      <w:r w:rsidRPr="00C215CD">
        <w:rPr>
          <w:color w:val="000000" w:themeColor="text1"/>
        </w:rPr>
        <w:t>, Messegelände Villingen-Schwenningen</w:t>
      </w:r>
    </w:p>
    <w:p w:rsidR="00370B37" w:rsidRPr="00C215CD" w:rsidRDefault="00370B37" w:rsidP="00370B37">
      <w:pPr>
        <w:ind w:right="-144"/>
        <w:outlineLvl w:val="0"/>
        <w:rPr>
          <w:color w:val="000000" w:themeColor="text1"/>
        </w:rPr>
      </w:pPr>
      <w:r w:rsidRPr="00C215CD">
        <w:rPr>
          <w:color w:val="000000" w:themeColor="text1"/>
        </w:rPr>
        <w:t>Geöffnet täglich von 9 bis 17 Uhr</w:t>
      </w:r>
    </w:p>
    <w:p w:rsidR="00370B37" w:rsidRPr="00C215CD" w:rsidRDefault="00370B37" w:rsidP="00370B37">
      <w:pPr>
        <w:ind w:right="-144"/>
        <w:outlineLvl w:val="0"/>
        <w:rPr>
          <w:color w:val="000000" w:themeColor="text1"/>
        </w:rPr>
      </w:pPr>
      <w:r w:rsidRPr="00C215CD">
        <w:rPr>
          <w:color w:val="000000" w:themeColor="text1"/>
        </w:rPr>
        <w:t>Eintritt und Parken frei</w:t>
      </w:r>
    </w:p>
    <w:p w:rsidR="00370B37" w:rsidRDefault="00370B37" w:rsidP="00370B37">
      <w:pPr>
        <w:ind w:right="-144"/>
        <w:outlineLvl w:val="0"/>
        <w:rPr>
          <w:color w:val="000000" w:themeColor="text1"/>
        </w:rPr>
      </w:pPr>
    </w:p>
    <w:p w:rsidR="00370B37" w:rsidRPr="00C215CD" w:rsidRDefault="00417A62" w:rsidP="00370B37">
      <w:pPr>
        <w:ind w:right="-144"/>
        <w:outlineLvl w:val="0"/>
        <w:rPr>
          <w:color w:val="000000" w:themeColor="text1"/>
        </w:rPr>
      </w:pPr>
      <w:r w:rsidRPr="009C1E05">
        <w:rPr>
          <w:color w:val="000000" w:themeColor="text1"/>
        </w:rPr>
        <w:t>Das vollständige Programm und</w:t>
      </w:r>
      <w:r>
        <w:rPr>
          <w:color w:val="000000" w:themeColor="text1"/>
        </w:rPr>
        <w:t xml:space="preserve"> w</w:t>
      </w:r>
      <w:r w:rsidR="00370B37" w:rsidRPr="00C215CD">
        <w:rPr>
          <w:color w:val="000000" w:themeColor="text1"/>
        </w:rPr>
        <w:t>eitere Infos unter www.jobsforfuture-vs.de</w:t>
      </w:r>
    </w:p>
    <w:p w:rsidR="00370B37" w:rsidRPr="003471BF" w:rsidRDefault="00370B37" w:rsidP="00370B37">
      <w:pPr>
        <w:ind w:right="-144"/>
        <w:rPr>
          <w:color w:val="000000" w:themeColor="text1"/>
        </w:rPr>
      </w:pPr>
      <w:r w:rsidRPr="003471BF">
        <w:rPr>
          <w:color w:val="000000" w:themeColor="text1"/>
        </w:rPr>
        <w:t>facebook.com/</w:t>
      </w:r>
      <w:proofErr w:type="spellStart"/>
      <w:r w:rsidRPr="003471BF">
        <w:rPr>
          <w:color w:val="000000" w:themeColor="text1"/>
        </w:rPr>
        <w:t>JobsForFuture.VS</w:t>
      </w:r>
      <w:proofErr w:type="spellEnd"/>
    </w:p>
    <w:p w:rsidR="00F46EA8" w:rsidRPr="003471BF" w:rsidRDefault="00F46EA8" w:rsidP="00370B37">
      <w:pPr>
        <w:ind w:right="-144"/>
        <w:outlineLvl w:val="0"/>
        <w:rPr>
          <w:color w:val="000000" w:themeColor="text1"/>
        </w:rPr>
      </w:pPr>
    </w:p>
    <w:sectPr w:rsidR="00F46EA8" w:rsidRPr="003471BF" w:rsidSect="00370B37">
      <w:headerReference w:type="default" r:id="rId7"/>
      <w:footerReference w:type="even" r:id="rId8"/>
      <w:footerReference w:type="default" r:id="rId9"/>
      <w:pgSz w:w="11906" w:h="16838" w:code="9"/>
      <w:pgMar w:top="1417" w:right="1417" w:bottom="1134"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12" w:rsidRDefault="008D2712">
      <w:r>
        <w:separator/>
      </w:r>
    </w:p>
  </w:endnote>
  <w:endnote w:type="continuationSeparator" w:id="0">
    <w:p w:rsidR="008D2712" w:rsidRDefault="008D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12" w:rsidRDefault="008D2712">
      <w:r>
        <w:separator/>
      </w:r>
    </w:p>
  </w:footnote>
  <w:footnote w:type="continuationSeparator" w:id="0">
    <w:p w:rsidR="008D2712" w:rsidRDefault="008D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557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4C3A"/>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2756A"/>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35B"/>
    <w:rsid w:val="001B4B50"/>
    <w:rsid w:val="001B5F9F"/>
    <w:rsid w:val="001B77ED"/>
    <w:rsid w:val="001C1BE8"/>
    <w:rsid w:val="001D53F3"/>
    <w:rsid w:val="001D602E"/>
    <w:rsid w:val="001E21D6"/>
    <w:rsid w:val="001E2415"/>
    <w:rsid w:val="001E3215"/>
    <w:rsid w:val="001E368B"/>
    <w:rsid w:val="001E379C"/>
    <w:rsid w:val="001E59FA"/>
    <w:rsid w:val="001E73A1"/>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5CDC"/>
    <w:rsid w:val="002A65CB"/>
    <w:rsid w:val="002B0B42"/>
    <w:rsid w:val="002B7875"/>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3344"/>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0B37"/>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6A33"/>
    <w:rsid w:val="00417A62"/>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8D9"/>
    <w:rsid w:val="00460CED"/>
    <w:rsid w:val="00460FBE"/>
    <w:rsid w:val="004628FE"/>
    <w:rsid w:val="004630A4"/>
    <w:rsid w:val="004644D9"/>
    <w:rsid w:val="0046627F"/>
    <w:rsid w:val="00466466"/>
    <w:rsid w:val="00466814"/>
    <w:rsid w:val="00466ACA"/>
    <w:rsid w:val="00467822"/>
    <w:rsid w:val="00467863"/>
    <w:rsid w:val="00472CC5"/>
    <w:rsid w:val="00480CAE"/>
    <w:rsid w:val="00481FDE"/>
    <w:rsid w:val="00483A7A"/>
    <w:rsid w:val="00483B05"/>
    <w:rsid w:val="00483C18"/>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3B82"/>
    <w:rsid w:val="0058427B"/>
    <w:rsid w:val="00584A17"/>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6C3D"/>
    <w:rsid w:val="006C73D2"/>
    <w:rsid w:val="006D782C"/>
    <w:rsid w:val="006E227E"/>
    <w:rsid w:val="006E2B1F"/>
    <w:rsid w:val="006E2D3B"/>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CB2"/>
    <w:rsid w:val="00777276"/>
    <w:rsid w:val="00783BBB"/>
    <w:rsid w:val="00784205"/>
    <w:rsid w:val="00785EED"/>
    <w:rsid w:val="00787D5C"/>
    <w:rsid w:val="00796A4A"/>
    <w:rsid w:val="007A0CF3"/>
    <w:rsid w:val="007B0031"/>
    <w:rsid w:val="007B07D0"/>
    <w:rsid w:val="007B1167"/>
    <w:rsid w:val="007B603A"/>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BD7"/>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2712"/>
    <w:rsid w:val="008D3795"/>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06232"/>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45826"/>
    <w:rsid w:val="0095182B"/>
    <w:rsid w:val="009523C6"/>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2AAF"/>
    <w:rsid w:val="009A34ED"/>
    <w:rsid w:val="009A3B37"/>
    <w:rsid w:val="009A43FC"/>
    <w:rsid w:val="009A4BD5"/>
    <w:rsid w:val="009A61BC"/>
    <w:rsid w:val="009B0BAF"/>
    <w:rsid w:val="009B2919"/>
    <w:rsid w:val="009B471F"/>
    <w:rsid w:val="009C04F8"/>
    <w:rsid w:val="009C1E05"/>
    <w:rsid w:val="009C2049"/>
    <w:rsid w:val="009C335C"/>
    <w:rsid w:val="009C3498"/>
    <w:rsid w:val="009C4725"/>
    <w:rsid w:val="009C5053"/>
    <w:rsid w:val="009C5FF5"/>
    <w:rsid w:val="009D04C2"/>
    <w:rsid w:val="009D2A5E"/>
    <w:rsid w:val="009D2F74"/>
    <w:rsid w:val="009D3B88"/>
    <w:rsid w:val="009D5FA5"/>
    <w:rsid w:val="009D6C51"/>
    <w:rsid w:val="009E1C32"/>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27A06"/>
    <w:rsid w:val="00A33BC1"/>
    <w:rsid w:val="00A3466F"/>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2838"/>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1"/>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2AC"/>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7C1"/>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6659F"/>
    <w:rsid w:val="00E704B2"/>
    <w:rsid w:val="00E754B5"/>
    <w:rsid w:val="00E8138E"/>
    <w:rsid w:val="00E863E3"/>
    <w:rsid w:val="00E865C2"/>
    <w:rsid w:val="00E867A4"/>
    <w:rsid w:val="00E8692E"/>
    <w:rsid w:val="00E86DAC"/>
    <w:rsid w:val="00E90094"/>
    <w:rsid w:val="00E93994"/>
    <w:rsid w:val="00E9739F"/>
    <w:rsid w:val="00EA1739"/>
    <w:rsid w:val="00EA3A0F"/>
    <w:rsid w:val="00EA44B9"/>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FC92-A236-44DC-B091-F2FEAC8F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Karin Huber</cp:lastModifiedBy>
  <cp:revision>59</cp:revision>
  <cp:lastPrinted>2023-01-11T07:52:00Z</cp:lastPrinted>
  <dcterms:created xsi:type="dcterms:W3CDTF">2022-07-15T09:37:00Z</dcterms:created>
  <dcterms:modified xsi:type="dcterms:W3CDTF">2024-02-28T10:17:00Z</dcterms:modified>
</cp:coreProperties>
</file>